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FC" w:rsidRDefault="005C14FC" w:rsidP="005C14FC">
      <w:pPr>
        <w:rPr>
          <w:noProof/>
        </w:rPr>
      </w:pPr>
    </w:p>
    <w:p w:rsidR="005C14FC" w:rsidRDefault="005C14FC" w:rsidP="005C14FC">
      <w:r>
        <w:rPr>
          <w:noProof/>
        </w:rPr>
        <w:drawing>
          <wp:inline distT="0" distB="0" distL="0" distR="0">
            <wp:extent cx="6438900" cy="839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936" t="23432" r="35745" b="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534" cy="839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4FC" w:rsidRDefault="005C14FC" w:rsidP="003D746D">
      <w:pPr>
        <w:pStyle w:val="a4"/>
        <w:jc w:val="center"/>
        <w:rPr>
          <w:sz w:val="28"/>
          <w:lang w:val="ru-RU"/>
        </w:rPr>
      </w:pPr>
    </w:p>
    <w:p w:rsidR="005C14FC" w:rsidRDefault="005C14FC" w:rsidP="003D746D">
      <w:pPr>
        <w:pStyle w:val="a4"/>
        <w:jc w:val="center"/>
        <w:rPr>
          <w:sz w:val="28"/>
          <w:lang w:val="ru-RU"/>
        </w:rPr>
      </w:pPr>
    </w:p>
    <w:p w:rsidR="005C14FC" w:rsidRDefault="005C14FC" w:rsidP="003D746D">
      <w:pPr>
        <w:pStyle w:val="a4"/>
        <w:jc w:val="center"/>
        <w:rPr>
          <w:sz w:val="28"/>
          <w:lang w:val="ru-RU"/>
        </w:rPr>
      </w:pPr>
    </w:p>
    <w:p w:rsidR="00202B8A" w:rsidRPr="00202B8A" w:rsidRDefault="009A3415" w:rsidP="00202B8A">
      <w:pPr>
        <w:pStyle w:val="a4"/>
        <w:ind w:firstLine="708"/>
        <w:jc w:val="both"/>
        <w:rPr>
          <w:rFonts w:cs="Times New Roman"/>
          <w:sz w:val="28"/>
          <w:lang w:val="ru-RU"/>
        </w:rPr>
      </w:pPr>
      <w:r>
        <w:rPr>
          <w:b/>
          <w:sz w:val="28"/>
          <w:lang w:val="ru-RU"/>
        </w:rPr>
        <w:lastRenderedPageBreak/>
        <w:t>Д</w:t>
      </w:r>
      <w:r w:rsidR="00202B8A" w:rsidRPr="00977A6E">
        <w:rPr>
          <w:b/>
          <w:sz w:val="28"/>
          <w:lang w:val="ru-RU"/>
        </w:rPr>
        <w:t xml:space="preserve">ополнительная образовательная программа </w:t>
      </w:r>
      <w:r>
        <w:rPr>
          <w:b/>
          <w:sz w:val="28"/>
          <w:lang w:val="ru-RU"/>
        </w:rPr>
        <w:t xml:space="preserve">повышения квалификации </w:t>
      </w:r>
      <w:r w:rsidR="00202B8A" w:rsidRPr="00977A6E">
        <w:rPr>
          <w:b/>
          <w:sz w:val="28"/>
          <w:lang w:val="ru-RU"/>
        </w:rPr>
        <w:t>разработана на основании</w:t>
      </w:r>
      <w:r w:rsidR="00202B8A" w:rsidRPr="00977A6E">
        <w:rPr>
          <w:rFonts w:cs="Times New Roman"/>
          <w:b/>
          <w:sz w:val="28"/>
          <w:lang w:val="ru-RU"/>
        </w:rPr>
        <w:t>действующихнормативно-правовых и инструктивно-методических документов</w:t>
      </w:r>
      <w:r w:rsidR="00202B8A" w:rsidRPr="00202B8A">
        <w:rPr>
          <w:rFonts w:cs="Times New Roman"/>
          <w:sz w:val="28"/>
          <w:lang w:val="ru-RU"/>
        </w:rPr>
        <w:t>:</w:t>
      </w:r>
    </w:p>
    <w:p w:rsidR="00202B8A" w:rsidRPr="00BA0A73" w:rsidRDefault="00202B8A" w:rsidP="004F4049">
      <w:pPr>
        <w:pStyle w:val="a4"/>
        <w:numPr>
          <w:ilvl w:val="0"/>
          <w:numId w:val="19"/>
        </w:numPr>
        <w:ind w:left="284" w:hanging="284"/>
        <w:jc w:val="both"/>
        <w:rPr>
          <w:rFonts w:cs="Times New Roman"/>
          <w:sz w:val="28"/>
        </w:rPr>
      </w:pPr>
      <w:r w:rsidRPr="00202B8A">
        <w:rPr>
          <w:rFonts w:cs="Times New Roman"/>
          <w:sz w:val="28"/>
          <w:lang w:val="ru-RU"/>
        </w:rPr>
        <w:t xml:space="preserve">Федерального закона от 29.12.2012 № 273-ФЗ (ред. от 13.07.2015г.) </w:t>
      </w:r>
      <w:r w:rsidR="00846B0C">
        <w:rPr>
          <w:rFonts w:cs="Times New Roman"/>
          <w:sz w:val="28"/>
        </w:rPr>
        <w:t>«</w:t>
      </w:r>
      <w:r w:rsidR="00465F5B">
        <w:rPr>
          <w:rFonts w:cs="Times New Roman"/>
          <w:sz w:val="28"/>
          <w:lang w:val="ru-RU"/>
        </w:rPr>
        <w:t>Об образовании</w:t>
      </w:r>
      <w:r w:rsidR="00CD6A48">
        <w:rPr>
          <w:rFonts w:cs="Times New Roman"/>
          <w:sz w:val="28"/>
          <w:lang w:val="ru-RU"/>
        </w:rPr>
        <w:t xml:space="preserve"> в Российской Федерации»</w:t>
      </w:r>
      <w:r>
        <w:rPr>
          <w:rFonts w:cs="Times New Roman"/>
          <w:sz w:val="28"/>
        </w:rPr>
        <w:t>;</w:t>
      </w:r>
    </w:p>
    <w:p w:rsidR="00997F40" w:rsidRPr="00997F40" w:rsidRDefault="00F46C0D" w:rsidP="004F4049">
      <w:pPr>
        <w:pStyle w:val="a4"/>
        <w:numPr>
          <w:ilvl w:val="0"/>
          <w:numId w:val="19"/>
        </w:numPr>
        <w:ind w:left="284" w:hanging="284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п</w:t>
      </w:r>
      <w:r w:rsidR="00997F40">
        <w:rPr>
          <w:rFonts w:cs="Times New Roman"/>
          <w:sz w:val="28"/>
          <w:lang w:val="ru-RU"/>
        </w:rPr>
        <w:t>риказа Минздрава России от 16.03.2020г. № 171 «О временном порядке организации работы медицинских организаций</w:t>
      </w:r>
      <w:r>
        <w:rPr>
          <w:rFonts w:cs="Times New Roman"/>
          <w:sz w:val="28"/>
          <w:lang w:val="ru-RU"/>
        </w:rPr>
        <w:t xml:space="preserve"> в целях реализации мер по профилактике и снижению рисков распространения новой коронавирусной инфекции, вызванной </w:t>
      </w:r>
      <w:r w:rsidRPr="00BA0A73">
        <w:rPr>
          <w:sz w:val="28"/>
        </w:rPr>
        <w:t>COVID</w:t>
      </w:r>
      <w:r w:rsidRPr="00BA0A73">
        <w:rPr>
          <w:sz w:val="28"/>
          <w:lang w:val="ru-RU"/>
        </w:rPr>
        <w:t>-1</w:t>
      </w:r>
      <w:r>
        <w:rPr>
          <w:sz w:val="28"/>
          <w:lang w:val="ru-RU"/>
        </w:rPr>
        <w:t>9;</w:t>
      </w:r>
    </w:p>
    <w:p w:rsidR="00BA0A73" w:rsidRPr="00BA0A73" w:rsidRDefault="00BA0A73" w:rsidP="004F4049">
      <w:pPr>
        <w:pStyle w:val="a4"/>
        <w:numPr>
          <w:ilvl w:val="0"/>
          <w:numId w:val="19"/>
        </w:numPr>
        <w:ind w:left="284" w:hanging="284"/>
        <w:jc w:val="both"/>
        <w:rPr>
          <w:rFonts w:cs="Times New Roman"/>
          <w:sz w:val="28"/>
          <w:lang w:val="ru-RU"/>
        </w:rPr>
      </w:pPr>
      <w:r w:rsidRPr="00BA0A73">
        <w:rPr>
          <w:w w:val="105"/>
          <w:sz w:val="28"/>
          <w:lang w:val="ru-RU"/>
        </w:rPr>
        <w:t>приказа Минпросвещения России от  17.03.2020г.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  <w:r>
        <w:rPr>
          <w:w w:val="105"/>
          <w:sz w:val="28"/>
          <w:lang w:val="ru-RU"/>
        </w:rPr>
        <w:t>;</w:t>
      </w:r>
    </w:p>
    <w:p w:rsidR="00CC1579" w:rsidRDefault="00CC1579" w:rsidP="004F4049">
      <w:pPr>
        <w:pStyle w:val="a4"/>
        <w:numPr>
          <w:ilvl w:val="0"/>
          <w:numId w:val="19"/>
        </w:numPr>
        <w:ind w:left="284" w:hanging="284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приказа </w:t>
      </w:r>
      <w:r w:rsidR="0070606A">
        <w:rPr>
          <w:rFonts w:cs="Times New Roman"/>
          <w:sz w:val="28"/>
          <w:lang w:val="ru-RU"/>
        </w:rPr>
        <w:t xml:space="preserve">Минздрава России от 29.03.2020 № 248 </w:t>
      </w:r>
      <w:r w:rsidR="00F46C0D">
        <w:rPr>
          <w:rFonts w:cs="Times New Roman"/>
          <w:sz w:val="28"/>
          <w:lang w:val="ru-RU"/>
        </w:rPr>
        <w:t>«</w:t>
      </w:r>
      <w:r w:rsidR="0070606A">
        <w:rPr>
          <w:rFonts w:cs="Times New Roman"/>
          <w:sz w:val="28"/>
          <w:lang w:val="ru-RU"/>
        </w:rPr>
        <w:t>Об организации практической подготовки обучающихся по образ</w:t>
      </w:r>
      <w:r w:rsidR="00846B0C">
        <w:rPr>
          <w:rFonts w:cs="Times New Roman"/>
          <w:sz w:val="28"/>
          <w:lang w:val="ru-RU"/>
        </w:rPr>
        <w:t>о</w:t>
      </w:r>
      <w:r w:rsidR="0070606A">
        <w:rPr>
          <w:rFonts w:cs="Times New Roman"/>
          <w:sz w:val="28"/>
          <w:lang w:val="ru-RU"/>
        </w:rPr>
        <w:t>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Федерации»</w:t>
      </w:r>
      <w:r w:rsidR="00F46C0D">
        <w:rPr>
          <w:rFonts w:cs="Times New Roman"/>
          <w:sz w:val="28"/>
          <w:lang w:val="ru-RU"/>
        </w:rPr>
        <w:t>;</w:t>
      </w:r>
    </w:p>
    <w:p w:rsidR="00BA0A73" w:rsidRPr="00997F40" w:rsidRDefault="00BA0A73" w:rsidP="004F4049">
      <w:pPr>
        <w:pStyle w:val="a4"/>
        <w:numPr>
          <w:ilvl w:val="0"/>
          <w:numId w:val="19"/>
        </w:numPr>
        <w:ind w:left="284" w:hanging="284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приказа Минздрава России от 02.04.2020г. №264н «О внесении изменений в приказ Министерства здравоохранения Российской федерации от 19 марта 2020г. № 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коронавируснойинфекции  </w:t>
      </w:r>
      <w:r w:rsidRPr="00BA0A73">
        <w:rPr>
          <w:sz w:val="28"/>
        </w:rPr>
        <w:t>COVID</w:t>
      </w:r>
      <w:r w:rsidRPr="00BA0A73">
        <w:rPr>
          <w:sz w:val="28"/>
          <w:lang w:val="ru-RU"/>
        </w:rPr>
        <w:t>-1</w:t>
      </w:r>
      <w:r>
        <w:rPr>
          <w:sz w:val="28"/>
          <w:lang w:val="ru-RU"/>
        </w:rPr>
        <w:t>9</w:t>
      </w:r>
      <w:r w:rsidR="00EA0D0B">
        <w:rPr>
          <w:sz w:val="28"/>
          <w:lang w:val="ru-RU"/>
        </w:rPr>
        <w:t>»</w:t>
      </w:r>
      <w:r>
        <w:rPr>
          <w:sz w:val="28"/>
          <w:lang w:val="ru-RU"/>
        </w:rPr>
        <w:t>;</w:t>
      </w:r>
    </w:p>
    <w:p w:rsidR="009A3415" w:rsidRDefault="009A3415" w:rsidP="003D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</w:rPr>
      </w:pPr>
    </w:p>
    <w:p w:rsidR="003D746D" w:rsidRDefault="003D746D" w:rsidP="003D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977A6E">
        <w:rPr>
          <w:b/>
          <w:sz w:val="28"/>
        </w:rPr>
        <w:t>Организация-разработчик</w:t>
      </w:r>
      <w:r>
        <w:rPr>
          <w:sz w:val="28"/>
        </w:rPr>
        <w:t xml:space="preserve">: областное государственное бюджетное </w:t>
      </w:r>
      <w:r w:rsidR="00D51476">
        <w:rPr>
          <w:sz w:val="28"/>
        </w:rPr>
        <w:t xml:space="preserve">профессиональное </w:t>
      </w:r>
      <w:r>
        <w:rPr>
          <w:sz w:val="28"/>
        </w:rPr>
        <w:t>образовательное учреждение «Смоленский базовый медицинский колледж</w:t>
      </w:r>
      <w:r w:rsidR="00D51476">
        <w:rPr>
          <w:sz w:val="28"/>
        </w:rPr>
        <w:t xml:space="preserve"> имени К.С.Константиновой</w:t>
      </w:r>
      <w:r>
        <w:rPr>
          <w:sz w:val="28"/>
        </w:rPr>
        <w:t>»</w:t>
      </w:r>
    </w:p>
    <w:p w:rsidR="003D746D" w:rsidRDefault="00846B0C" w:rsidP="003D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695B07">
        <w:rPr>
          <w:b/>
          <w:sz w:val="28"/>
        </w:rPr>
        <w:t>Разработчики</w:t>
      </w:r>
      <w:r>
        <w:rPr>
          <w:sz w:val="28"/>
        </w:rPr>
        <w:t>: преподаватели</w:t>
      </w:r>
      <w:r w:rsidR="00D51476">
        <w:rPr>
          <w:sz w:val="28"/>
        </w:rPr>
        <w:t xml:space="preserve">высшей квалификационной категории </w:t>
      </w:r>
      <w:r w:rsidR="003D746D">
        <w:rPr>
          <w:sz w:val="28"/>
        </w:rPr>
        <w:t xml:space="preserve">областного государственного бюджетного </w:t>
      </w:r>
      <w:r w:rsidR="00D51476">
        <w:rPr>
          <w:sz w:val="28"/>
        </w:rPr>
        <w:t xml:space="preserve">профессионального </w:t>
      </w:r>
      <w:r w:rsidR="003D746D">
        <w:rPr>
          <w:sz w:val="28"/>
        </w:rPr>
        <w:t>образовательного учреждения «Смоленский базовый медицинский колледж</w:t>
      </w:r>
      <w:r w:rsidR="00D51476">
        <w:rPr>
          <w:sz w:val="28"/>
        </w:rPr>
        <w:t xml:space="preserve"> имени К.С.Константиновой</w:t>
      </w:r>
      <w:r w:rsidR="003D746D">
        <w:rPr>
          <w:sz w:val="28"/>
        </w:rPr>
        <w:t xml:space="preserve">»  </w:t>
      </w:r>
      <w:r w:rsidRPr="00977A6E">
        <w:rPr>
          <w:b/>
          <w:sz w:val="28"/>
        </w:rPr>
        <w:t xml:space="preserve">Ткаченко Е.Г., </w:t>
      </w:r>
      <w:r w:rsidR="002F742C" w:rsidRPr="00977A6E">
        <w:rPr>
          <w:b/>
          <w:sz w:val="28"/>
        </w:rPr>
        <w:t>Шкода И.А.</w:t>
      </w:r>
      <w:r w:rsidR="002F742C">
        <w:rPr>
          <w:b/>
          <w:sz w:val="28"/>
        </w:rPr>
        <w:t xml:space="preserve">, </w:t>
      </w:r>
      <w:r w:rsidR="001E0804" w:rsidRPr="00977A6E">
        <w:rPr>
          <w:b/>
          <w:sz w:val="28"/>
        </w:rPr>
        <w:t>Балян М.С.</w:t>
      </w:r>
    </w:p>
    <w:p w:rsidR="003D746D" w:rsidRDefault="003D746D"/>
    <w:p w:rsidR="007E64E2" w:rsidRDefault="007E64E2"/>
    <w:p w:rsidR="007E64E2" w:rsidRDefault="007E64E2"/>
    <w:p w:rsidR="00E7294C" w:rsidRDefault="00E7294C"/>
    <w:p w:rsidR="00E7294C" w:rsidRDefault="00E7294C"/>
    <w:p w:rsidR="009A3415" w:rsidRDefault="009A3415"/>
    <w:p w:rsidR="009A3415" w:rsidRDefault="009A3415"/>
    <w:p w:rsidR="009A3415" w:rsidRDefault="009A3415"/>
    <w:p w:rsidR="009A3415" w:rsidRDefault="009A3415"/>
    <w:p w:rsidR="00E7294C" w:rsidRDefault="00E7294C"/>
    <w:p w:rsidR="007E64E2" w:rsidRPr="007E64E2" w:rsidRDefault="007E64E2" w:rsidP="007E64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7E64E2"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7E64E2" w:rsidRPr="007E64E2" w:rsidRDefault="007E64E2" w:rsidP="007E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7E64E2" w:rsidRPr="007E64E2" w:rsidTr="00707D8D">
        <w:tc>
          <w:tcPr>
            <w:tcW w:w="7668" w:type="dxa"/>
            <w:shd w:val="clear" w:color="auto" w:fill="auto"/>
          </w:tcPr>
          <w:p w:rsidR="007E64E2" w:rsidRPr="007E64E2" w:rsidRDefault="007E64E2" w:rsidP="00707D8D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7E64E2" w:rsidRPr="007E64E2" w:rsidRDefault="007E64E2" w:rsidP="00707D8D">
            <w:pPr>
              <w:jc w:val="center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>стр.</w:t>
            </w:r>
          </w:p>
        </w:tc>
      </w:tr>
      <w:tr w:rsidR="007E64E2" w:rsidRPr="007E64E2" w:rsidTr="00707D8D">
        <w:tc>
          <w:tcPr>
            <w:tcW w:w="7668" w:type="dxa"/>
            <w:shd w:val="clear" w:color="auto" w:fill="auto"/>
          </w:tcPr>
          <w:p w:rsidR="007E64E2" w:rsidRDefault="007E64E2" w:rsidP="00E7294C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7E64E2">
              <w:rPr>
                <w:rFonts w:ascii="Times New Roman" w:hAnsi="Times New Roman" w:cs="Times New Roman"/>
                <w:caps/>
                <w:color w:val="auto"/>
              </w:rPr>
              <w:t xml:space="preserve">ПАСПОРТ ПРОГРАММЫ </w:t>
            </w:r>
          </w:p>
          <w:p w:rsidR="00E7294C" w:rsidRPr="00E7294C" w:rsidRDefault="00E7294C" w:rsidP="00E7294C"/>
        </w:tc>
        <w:tc>
          <w:tcPr>
            <w:tcW w:w="1903" w:type="dxa"/>
            <w:shd w:val="clear" w:color="auto" w:fill="auto"/>
          </w:tcPr>
          <w:p w:rsidR="007E64E2" w:rsidRPr="007E64E2" w:rsidRDefault="007E64E2" w:rsidP="00707D8D">
            <w:pPr>
              <w:jc w:val="center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>4</w:t>
            </w:r>
          </w:p>
        </w:tc>
      </w:tr>
      <w:tr w:rsidR="007E64E2" w:rsidRPr="007E64E2" w:rsidTr="00707D8D">
        <w:tc>
          <w:tcPr>
            <w:tcW w:w="7668" w:type="dxa"/>
            <w:shd w:val="clear" w:color="auto" w:fill="auto"/>
          </w:tcPr>
          <w:p w:rsidR="007E64E2" w:rsidRPr="007E64E2" w:rsidRDefault="007E64E2" w:rsidP="00E7294C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7E64E2">
              <w:rPr>
                <w:rFonts w:ascii="Times New Roman" w:hAnsi="Times New Roman" w:cs="Times New Roman"/>
                <w:caps/>
                <w:color w:val="auto"/>
              </w:rPr>
              <w:t xml:space="preserve">СТРУКТУРА и содержание </w:t>
            </w:r>
            <w:r w:rsidR="00E7294C" w:rsidRPr="007E64E2">
              <w:rPr>
                <w:rFonts w:ascii="Times New Roman" w:hAnsi="Times New Roman" w:cs="Times New Roman"/>
                <w:caps/>
                <w:color w:val="auto"/>
              </w:rPr>
              <w:t>ПРОГРАММЫ</w:t>
            </w:r>
          </w:p>
        </w:tc>
        <w:tc>
          <w:tcPr>
            <w:tcW w:w="1903" w:type="dxa"/>
            <w:shd w:val="clear" w:color="auto" w:fill="auto"/>
          </w:tcPr>
          <w:p w:rsidR="007E64E2" w:rsidRDefault="00E7294C" w:rsidP="0070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7294C" w:rsidRPr="007E64E2" w:rsidRDefault="00E7294C" w:rsidP="00707D8D">
            <w:pPr>
              <w:jc w:val="center"/>
              <w:rPr>
                <w:sz w:val="28"/>
                <w:szCs w:val="28"/>
              </w:rPr>
            </w:pPr>
          </w:p>
        </w:tc>
      </w:tr>
      <w:tr w:rsidR="007E64E2" w:rsidRPr="007E64E2" w:rsidTr="00707D8D">
        <w:trPr>
          <w:trHeight w:val="670"/>
        </w:trPr>
        <w:tc>
          <w:tcPr>
            <w:tcW w:w="7668" w:type="dxa"/>
            <w:shd w:val="clear" w:color="auto" w:fill="auto"/>
          </w:tcPr>
          <w:p w:rsidR="007E64E2" w:rsidRPr="007E64E2" w:rsidRDefault="007E64E2" w:rsidP="00E7294C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7E64E2">
              <w:rPr>
                <w:rFonts w:ascii="Times New Roman" w:hAnsi="Times New Roman" w:cs="Times New Roman"/>
                <w:caps/>
                <w:color w:val="auto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7E64E2" w:rsidRPr="007E64E2" w:rsidRDefault="00695B07" w:rsidP="0069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E64E2" w:rsidRPr="007E64E2" w:rsidTr="00707D8D">
        <w:tc>
          <w:tcPr>
            <w:tcW w:w="7668" w:type="dxa"/>
            <w:shd w:val="clear" w:color="auto" w:fill="auto"/>
          </w:tcPr>
          <w:p w:rsidR="007E64E2" w:rsidRPr="007E64E2" w:rsidRDefault="007E64E2" w:rsidP="007E64E2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7E64E2">
              <w:rPr>
                <w:rFonts w:ascii="Times New Roman" w:hAnsi="Times New Roman" w:cs="Times New Roman"/>
                <w:caps/>
                <w:color w:val="auto"/>
              </w:rPr>
              <w:t xml:space="preserve">Контроль и оценка результатов Освоения </w:t>
            </w:r>
            <w:r w:rsidR="00E7294C" w:rsidRPr="00E7294C">
              <w:rPr>
                <w:rFonts w:ascii="Times New Roman" w:hAnsi="Times New Roman" w:cs="Times New Roman"/>
                <w:caps/>
                <w:color w:val="auto"/>
              </w:rPr>
              <w:t>ПРОГРАММЫ</w:t>
            </w:r>
          </w:p>
          <w:p w:rsidR="007E64E2" w:rsidRPr="007E64E2" w:rsidRDefault="007E64E2" w:rsidP="00707D8D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7E64E2" w:rsidRPr="007E64E2" w:rsidRDefault="00695B07" w:rsidP="0070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74DD">
              <w:rPr>
                <w:sz w:val="28"/>
                <w:szCs w:val="28"/>
              </w:rPr>
              <w:t>2</w:t>
            </w:r>
          </w:p>
        </w:tc>
      </w:tr>
    </w:tbl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9A3415" w:rsidRDefault="009A3415" w:rsidP="007E64E2"/>
    <w:p w:rsidR="009A3415" w:rsidRDefault="009A3415" w:rsidP="007E64E2"/>
    <w:p w:rsidR="009A3415" w:rsidRDefault="009A3415" w:rsidP="007E64E2"/>
    <w:p w:rsidR="009A3415" w:rsidRDefault="009A3415" w:rsidP="007E64E2"/>
    <w:p w:rsidR="009A3415" w:rsidRDefault="009A3415" w:rsidP="007E64E2"/>
    <w:p w:rsidR="009A3415" w:rsidRDefault="009A3415" w:rsidP="007E64E2"/>
    <w:p w:rsidR="009A3415" w:rsidRDefault="009A3415" w:rsidP="007E64E2"/>
    <w:p w:rsidR="009A3415" w:rsidRDefault="009A3415" w:rsidP="007E64E2"/>
    <w:p w:rsidR="007E64E2" w:rsidRDefault="007E64E2" w:rsidP="007E64E2"/>
    <w:p w:rsidR="00E7294C" w:rsidRDefault="00E7294C" w:rsidP="007E64E2"/>
    <w:p w:rsidR="007E64E2" w:rsidRDefault="007E64E2" w:rsidP="007E64E2"/>
    <w:p w:rsidR="007E64E2" w:rsidRDefault="007E64E2" w:rsidP="007E64E2"/>
    <w:p w:rsidR="009A3415" w:rsidRDefault="007E64E2" w:rsidP="009A341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3B687C">
        <w:rPr>
          <w:sz w:val="28"/>
          <w:szCs w:val="28"/>
        </w:rPr>
        <w:t xml:space="preserve">дополнительной образовательной программы </w:t>
      </w:r>
      <w:r w:rsidR="009A3415">
        <w:rPr>
          <w:sz w:val="28"/>
          <w:szCs w:val="28"/>
        </w:rPr>
        <w:t xml:space="preserve">повышения квалификации </w:t>
      </w:r>
      <w:r w:rsidR="003B687C" w:rsidRPr="003B687C">
        <w:rPr>
          <w:sz w:val="28"/>
          <w:szCs w:val="28"/>
        </w:rPr>
        <w:t xml:space="preserve">«Выполнение мероприятий по профилактике и снижению риска распространения новой коронавирусной инфекции </w:t>
      </w:r>
      <w:r w:rsidR="003B687C" w:rsidRPr="003B687C">
        <w:rPr>
          <w:sz w:val="28"/>
          <w:szCs w:val="28"/>
          <w:lang w:val="en-US"/>
        </w:rPr>
        <w:t>COVID</w:t>
      </w:r>
      <w:r w:rsidR="003B687C" w:rsidRPr="003B687C">
        <w:rPr>
          <w:sz w:val="28"/>
          <w:szCs w:val="28"/>
        </w:rPr>
        <w:t>-19</w:t>
      </w:r>
      <w:r w:rsidR="001E0804">
        <w:rPr>
          <w:sz w:val="28"/>
          <w:szCs w:val="28"/>
        </w:rPr>
        <w:t>»</w:t>
      </w:r>
      <w:r w:rsidR="009A3415">
        <w:rPr>
          <w:sz w:val="28"/>
          <w:szCs w:val="28"/>
        </w:rPr>
        <w:t>для специалистов, имеющих диплом по одной из специальности: Лечебное дело, Сестринское дело, Акушерское дело.</w:t>
      </w:r>
    </w:p>
    <w:p w:rsidR="003B687C" w:rsidRPr="003B687C" w:rsidRDefault="003B687C" w:rsidP="003B687C">
      <w:pPr>
        <w:jc w:val="both"/>
        <w:rPr>
          <w:sz w:val="28"/>
          <w:szCs w:val="28"/>
        </w:rPr>
      </w:pPr>
    </w:p>
    <w:p w:rsidR="006278DB" w:rsidRPr="006278DB" w:rsidRDefault="006278DB" w:rsidP="007E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4"/>
          <w:szCs w:val="28"/>
        </w:rPr>
      </w:pPr>
    </w:p>
    <w:p w:rsidR="007E64E2" w:rsidRDefault="007E64E2" w:rsidP="007E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9A3415" w:rsidRDefault="009A3415" w:rsidP="009A341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Д</w:t>
      </w:r>
      <w:r w:rsidR="003B687C">
        <w:rPr>
          <w:sz w:val="28"/>
          <w:szCs w:val="28"/>
        </w:rPr>
        <w:t xml:space="preserve">ополнительная образовательная </w:t>
      </w:r>
      <w:r w:rsidR="007E64E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повышения квалификации </w:t>
      </w:r>
      <w:r w:rsidR="00977A6E">
        <w:rPr>
          <w:sz w:val="28"/>
          <w:szCs w:val="28"/>
        </w:rPr>
        <w:t xml:space="preserve">реализуется в ОГБПОУ «Смоленский </w:t>
      </w:r>
      <w:r w:rsidR="00977A6E">
        <w:rPr>
          <w:sz w:val="28"/>
        </w:rPr>
        <w:t xml:space="preserve">базовый медицинский колледж имени К.С. Константиновой» и </w:t>
      </w:r>
      <w:r w:rsidR="00977A6E">
        <w:rPr>
          <w:sz w:val="28"/>
          <w:szCs w:val="28"/>
        </w:rPr>
        <w:t xml:space="preserve">предназначена для </w:t>
      </w:r>
      <w:r>
        <w:rPr>
          <w:sz w:val="28"/>
          <w:szCs w:val="28"/>
        </w:rPr>
        <w:t>специалистов, имеющих диплом по одной из специальности: Лечебное дело, Сестринское дело, Акушерское дело.</w:t>
      </w:r>
    </w:p>
    <w:p w:rsidR="007E64E2" w:rsidRDefault="00D6675D" w:rsidP="007E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краткосрочной дополнительной образовательной программы связана с необходимостью обеспечения дополнительной подготовки </w:t>
      </w:r>
      <w:r w:rsidR="009A3415">
        <w:rPr>
          <w:sz w:val="28"/>
          <w:szCs w:val="28"/>
        </w:rPr>
        <w:t xml:space="preserve">специалистов со средним медицинским образованием </w:t>
      </w:r>
      <w:r w:rsidR="006E1CD2">
        <w:rPr>
          <w:sz w:val="28"/>
          <w:szCs w:val="28"/>
        </w:rPr>
        <w:t xml:space="preserve">для осуществления  профессиональной деятельности в условиях распространения новой коронавирусной инфекции. Освоение </w:t>
      </w:r>
      <w:r w:rsidR="003B687C">
        <w:rPr>
          <w:sz w:val="28"/>
          <w:szCs w:val="28"/>
        </w:rPr>
        <w:t>программ</w:t>
      </w:r>
      <w:r w:rsidR="004F4049">
        <w:rPr>
          <w:sz w:val="28"/>
          <w:szCs w:val="28"/>
        </w:rPr>
        <w:t xml:space="preserve">ы должно способствовать </w:t>
      </w:r>
      <w:r w:rsidR="006278DB">
        <w:rPr>
          <w:sz w:val="28"/>
          <w:szCs w:val="28"/>
        </w:rPr>
        <w:t xml:space="preserve">закреплению и развитию </w:t>
      </w:r>
      <w:r w:rsidR="004F4049">
        <w:rPr>
          <w:sz w:val="28"/>
          <w:szCs w:val="28"/>
        </w:rPr>
        <w:t>умени</w:t>
      </w:r>
      <w:r w:rsidR="006278DB">
        <w:rPr>
          <w:sz w:val="28"/>
          <w:szCs w:val="28"/>
        </w:rPr>
        <w:t>й</w:t>
      </w:r>
      <w:r w:rsidR="004F4049">
        <w:rPr>
          <w:sz w:val="28"/>
          <w:szCs w:val="28"/>
        </w:rPr>
        <w:t>, знани</w:t>
      </w:r>
      <w:r w:rsidR="006278DB">
        <w:rPr>
          <w:sz w:val="28"/>
          <w:szCs w:val="28"/>
        </w:rPr>
        <w:t>й,</w:t>
      </w:r>
      <w:r w:rsidR="004F4049">
        <w:rPr>
          <w:sz w:val="28"/>
          <w:szCs w:val="28"/>
        </w:rPr>
        <w:t xml:space="preserve"> навык</w:t>
      </w:r>
      <w:r w:rsidR="006278DB">
        <w:rPr>
          <w:sz w:val="28"/>
          <w:szCs w:val="28"/>
        </w:rPr>
        <w:t xml:space="preserve">овикомпетенций, </w:t>
      </w:r>
      <w:r w:rsidR="004F4049">
        <w:rPr>
          <w:sz w:val="28"/>
          <w:szCs w:val="28"/>
        </w:rPr>
        <w:t>необходимы</w:t>
      </w:r>
      <w:r w:rsidR="006278DB">
        <w:rPr>
          <w:sz w:val="28"/>
          <w:szCs w:val="28"/>
        </w:rPr>
        <w:t>х</w:t>
      </w:r>
      <w:r w:rsidR="004F4049">
        <w:rPr>
          <w:sz w:val="28"/>
          <w:szCs w:val="28"/>
        </w:rPr>
        <w:t xml:space="preserve"> специалистам со средним медицинским образованием </w:t>
      </w:r>
      <w:r w:rsidR="006E1CD2">
        <w:rPr>
          <w:sz w:val="28"/>
          <w:szCs w:val="28"/>
        </w:rPr>
        <w:t>при оказании медицинской помощи пациентам с новой коронавирусной инфекцией в условиях противоэпидемического режима.</w:t>
      </w:r>
    </w:p>
    <w:p w:rsidR="007E64E2" w:rsidRPr="006278DB" w:rsidRDefault="007E64E2" w:rsidP="007E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4"/>
          <w:szCs w:val="28"/>
        </w:rPr>
      </w:pPr>
    </w:p>
    <w:p w:rsidR="007E64E2" w:rsidRPr="00F76B1E" w:rsidRDefault="007E64E2" w:rsidP="007E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</w:t>
      </w:r>
      <w:r w:rsidR="00653987">
        <w:rPr>
          <w:b/>
          <w:sz w:val="28"/>
          <w:szCs w:val="28"/>
        </w:rPr>
        <w:t xml:space="preserve">дополнительной образовательной программы </w:t>
      </w:r>
      <w:r>
        <w:rPr>
          <w:b/>
          <w:sz w:val="28"/>
          <w:szCs w:val="28"/>
        </w:rPr>
        <w:t>в структуре профессиональной</w:t>
      </w:r>
      <w:r w:rsidR="006278DB">
        <w:rPr>
          <w:b/>
          <w:sz w:val="28"/>
          <w:szCs w:val="28"/>
        </w:rPr>
        <w:t xml:space="preserve"> подготовки</w:t>
      </w:r>
      <w:r>
        <w:rPr>
          <w:b/>
          <w:sz w:val="28"/>
          <w:szCs w:val="28"/>
        </w:rPr>
        <w:t xml:space="preserve">: </w:t>
      </w:r>
      <w:r w:rsidR="003B687C">
        <w:rPr>
          <w:sz w:val="28"/>
          <w:szCs w:val="28"/>
        </w:rPr>
        <w:t xml:space="preserve">дополнительная образовательная программа </w:t>
      </w:r>
      <w:r w:rsidR="009A3415">
        <w:rPr>
          <w:sz w:val="28"/>
          <w:szCs w:val="28"/>
        </w:rPr>
        <w:t xml:space="preserve">повышения квалификации </w:t>
      </w:r>
      <w:r w:rsidR="006278DB">
        <w:rPr>
          <w:sz w:val="28"/>
          <w:szCs w:val="28"/>
        </w:rPr>
        <w:t xml:space="preserve">предназначена для </w:t>
      </w:r>
      <w:r w:rsidR="009A3415">
        <w:rPr>
          <w:sz w:val="28"/>
          <w:szCs w:val="28"/>
        </w:rPr>
        <w:t>специалистов со средним медицинским образованием и направлена на приобретение новой компетенции, необходимой для выполнения профессиональной деятельности связанной с оказанием помощи в  условиях распространения новой коронавирусной инфекции.</w:t>
      </w:r>
    </w:p>
    <w:p w:rsidR="00C24AD9" w:rsidRDefault="006E1CD2" w:rsidP="00C24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="00C24AD9" w:rsidRPr="00CC5FB7">
        <w:rPr>
          <w:sz w:val="28"/>
          <w:szCs w:val="28"/>
        </w:rPr>
        <w:t>программы должн</w:t>
      </w:r>
      <w:r>
        <w:rPr>
          <w:sz w:val="28"/>
          <w:szCs w:val="28"/>
        </w:rPr>
        <w:t>о</w:t>
      </w:r>
      <w:r w:rsidR="00C24AD9" w:rsidRPr="00CC5FB7">
        <w:rPr>
          <w:sz w:val="28"/>
          <w:szCs w:val="28"/>
        </w:rPr>
        <w:t xml:space="preserve"> способствовать </w:t>
      </w:r>
      <w:r w:rsidR="00BB51F0">
        <w:rPr>
          <w:sz w:val="28"/>
          <w:szCs w:val="28"/>
        </w:rPr>
        <w:t xml:space="preserve">совершенствованию и развитию </w:t>
      </w:r>
      <w:r w:rsidR="008F4063">
        <w:rPr>
          <w:sz w:val="28"/>
          <w:szCs w:val="28"/>
        </w:rPr>
        <w:t xml:space="preserve">у </w:t>
      </w:r>
      <w:r w:rsidR="00163CC1">
        <w:rPr>
          <w:sz w:val="28"/>
          <w:szCs w:val="28"/>
        </w:rPr>
        <w:t>слушателей следующих</w:t>
      </w:r>
      <w:r w:rsidR="00CC1579" w:rsidRPr="00CC5FB7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и профессиональных </w:t>
      </w:r>
      <w:r w:rsidR="006278DB" w:rsidRPr="00CC5FB7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</w:p>
    <w:p w:rsidR="006E1CD2" w:rsidRPr="006E1CD2" w:rsidRDefault="00BB51F0" w:rsidP="00C24AD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6E1CD2" w:rsidRPr="006E1CD2">
        <w:rPr>
          <w:sz w:val="28"/>
          <w:szCs w:val="28"/>
          <w:u w:val="single"/>
        </w:rPr>
        <w:t>бщие компетенции</w:t>
      </w:r>
      <w:r w:rsidR="006E1CD2">
        <w:rPr>
          <w:sz w:val="28"/>
          <w:szCs w:val="28"/>
          <w:u w:val="single"/>
        </w:rPr>
        <w:t>:</w:t>
      </w:r>
    </w:p>
    <w:p w:rsidR="00CC1579" w:rsidRPr="00157EAD" w:rsidRDefault="00CC1579" w:rsidP="00CC1579">
      <w:pPr>
        <w:pStyle w:val="ad"/>
        <w:widowControl w:val="0"/>
        <w:numPr>
          <w:ilvl w:val="0"/>
          <w:numId w:val="17"/>
        </w:numPr>
        <w:ind w:left="284" w:right="-84" w:hanging="284"/>
        <w:jc w:val="both"/>
      </w:pPr>
      <w:r w:rsidRPr="00157EAD">
        <w:t>ОК 3. Принимать решения в стандартных и нестандартных ситуациях и нести за них ответственность.</w:t>
      </w:r>
    </w:p>
    <w:p w:rsidR="00CC1579" w:rsidRPr="00157EAD" w:rsidRDefault="00CC1579" w:rsidP="00CC1579">
      <w:pPr>
        <w:pStyle w:val="ad"/>
        <w:widowControl w:val="0"/>
        <w:numPr>
          <w:ilvl w:val="0"/>
          <w:numId w:val="17"/>
        </w:numPr>
        <w:ind w:left="284" w:right="-84" w:hanging="284"/>
        <w:jc w:val="both"/>
      </w:pPr>
      <w:r w:rsidRPr="00157EAD">
        <w:t>ОК 4. 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CC1579" w:rsidRPr="00157EAD" w:rsidRDefault="00CC1579" w:rsidP="00CC1579">
      <w:pPr>
        <w:pStyle w:val="ad"/>
        <w:widowControl w:val="0"/>
        <w:numPr>
          <w:ilvl w:val="0"/>
          <w:numId w:val="17"/>
        </w:numPr>
        <w:ind w:left="284" w:right="-84" w:hanging="284"/>
        <w:jc w:val="both"/>
      </w:pPr>
      <w:r w:rsidRPr="00157EAD">
        <w:t>ОК 5. Использовать информационно-коммуникационные технологии в профессиональной деятельности.</w:t>
      </w:r>
    </w:p>
    <w:p w:rsidR="00CC1579" w:rsidRPr="00157EAD" w:rsidRDefault="00CC1579" w:rsidP="00CC1579">
      <w:pPr>
        <w:pStyle w:val="ad"/>
        <w:widowControl w:val="0"/>
        <w:numPr>
          <w:ilvl w:val="0"/>
          <w:numId w:val="17"/>
        </w:numPr>
        <w:ind w:left="284" w:hanging="284"/>
        <w:jc w:val="both"/>
      </w:pPr>
      <w:r w:rsidRPr="00157EAD">
        <w:t xml:space="preserve">ОК 6. Работать в коллективе и команде, эффективно общаться </w:t>
      </w:r>
      <w:r w:rsidRPr="00157EAD">
        <w:br/>
        <w:t>с коллегами, руководством, потребителями.</w:t>
      </w:r>
    </w:p>
    <w:p w:rsidR="00CC1579" w:rsidRPr="00157EAD" w:rsidRDefault="00CC1579" w:rsidP="00CC1579">
      <w:pPr>
        <w:pStyle w:val="ad"/>
        <w:widowControl w:val="0"/>
        <w:numPr>
          <w:ilvl w:val="0"/>
          <w:numId w:val="17"/>
        </w:numPr>
        <w:ind w:left="284" w:right="-84" w:hanging="284"/>
        <w:jc w:val="both"/>
      </w:pPr>
      <w:r w:rsidRPr="00157EAD"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63CC1" w:rsidRDefault="00163CC1" w:rsidP="0069435A">
      <w:pPr>
        <w:pStyle w:val="a9"/>
        <w:ind w:left="284" w:right="-85"/>
        <w:jc w:val="both"/>
        <w:rPr>
          <w:sz w:val="28"/>
          <w:szCs w:val="28"/>
          <w:u w:val="single"/>
        </w:rPr>
      </w:pPr>
    </w:p>
    <w:p w:rsidR="0069435A" w:rsidRDefault="006F10E1" w:rsidP="0069435A">
      <w:pPr>
        <w:pStyle w:val="a9"/>
        <w:ind w:left="284" w:right="-85"/>
        <w:jc w:val="both"/>
        <w:rPr>
          <w:kern w:val="18"/>
        </w:rPr>
      </w:pPr>
      <w:r>
        <w:rPr>
          <w:sz w:val="28"/>
          <w:szCs w:val="28"/>
          <w:u w:val="single"/>
        </w:rPr>
        <w:t>П</w:t>
      </w:r>
      <w:r w:rsidR="00BB51F0">
        <w:rPr>
          <w:sz w:val="28"/>
          <w:szCs w:val="28"/>
          <w:u w:val="single"/>
        </w:rPr>
        <w:t>рофессиональные компетенции:</w:t>
      </w:r>
    </w:p>
    <w:p w:rsidR="00163CC1" w:rsidRPr="00F20E63" w:rsidRDefault="0069435A" w:rsidP="00163CC1">
      <w:pPr>
        <w:pStyle w:val="a9"/>
        <w:numPr>
          <w:ilvl w:val="0"/>
          <w:numId w:val="24"/>
        </w:numPr>
        <w:ind w:right="-85"/>
        <w:jc w:val="both"/>
        <w:rPr>
          <w:szCs w:val="28"/>
        </w:rPr>
      </w:pPr>
      <w:r w:rsidRPr="00F20E63">
        <w:t xml:space="preserve">ПК 1. </w:t>
      </w:r>
      <w:r w:rsidR="00163CC1" w:rsidRPr="00F20E63">
        <w:rPr>
          <w:kern w:val="1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6F10E1" w:rsidRPr="00F20E63" w:rsidRDefault="0069435A" w:rsidP="006F10E1">
      <w:pPr>
        <w:pStyle w:val="a9"/>
        <w:numPr>
          <w:ilvl w:val="0"/>
          <w:numId w:val="24"/>
        </w:numPr>
        <w:ind w:right="-85"/>
        <w:jc w:val="both"/>
      </w:pPr>
      <w:r w:rsidRPr="00F20E63">
        <w:rPr>
          <w:bCs/>
          <w:kern w:val="18"/>
        </w:rPr>
        <w:t>ПК</w:t>
      </w:r>
      <w:r w:rsidRPr="00F20E63">
        <w:rPr>
          <w:bCs/>
        </w:rPr>
        <w:t> </w:t>
      </w:r>
      <w:r w:rsidR="00163CC1">
        <w:rPr>
          <w:bCs/>
        </w:rPr>
        <w:t>2</w:t>
      </w:r>
      <w:r w:rsidRPr="00F20E63">
        <w:rPr>
          <w:bCs/>
          <w:kern w:val="18"/>
        </w:rPr>
        <w:t>.</w:t>
      </w:r>
      <w:r w:rsidRPr="00F20E63">
        <w:rPr>
          <w:bCs/>
        </w:rPr>
        <w:t> </w:t>
      </w:r>
      <w:r w:rsidRPr="00F20E63">
        <w:t>Оформлять медицинскую документацию.</w:t>
      </w:r>
    </w:p>
    <w:p w:rsidR="0069435A" w:rsidRPr="00F20E63" w:rsidRDefault="0069435A" w:rsidP="006F10E1">
      <w:pPr>
        <w:pStyle w:val="a9"/>
        <w:numPr>
          <w:ilvl w:val="0"/>
          <w:numId w:val="24"/>
        </w:numPr>
        <w:ind w:right="-85"/>
        <w:jc w:val="both"/>
      </w:pPr>
      <w:r w:rsidRPr="00F20E63">
        <w:rPr>
          <w:bCs/>
          <w:kern w:val="18"/>
        </w:rPr>
        <w:t>ПК.3.</w:t>
      </w:r>
      <w:r w:rsidRPr="00F20E63">
        <w:rPr>
          <w:bCs/>
        </w:rPr>
        <w:t xml:space="preserve">  </w:t>
      </w:r>
      <w:r w:rsidRPr="00F20E63">
        <w:t>Выполнять лечебные вмешательства.</w:t>
      </w:r>
    </w:p>
    <w:p w:rsidR="0069435A" w:rsidRPr="00F20E63" w:rsidRDefault="0069435A" w:rsidP="006F10E1">
      <w:pPr>
        <w:pStyle w:val="a9"/>
        <w:numPr>
          <w:ilvl w:val="0"/>
          <w:numId w:val="24"/>
        </w:numPr>
        <w:ind w:right="-85"/>
        <w:jc w:val="both"/>
      </w:pPr>
      <w:r w:rsidRPr="00F20E63">
        <w:rPr>
          <w:bCs/>
          <w:kern w:val="18"/>
        </w:rPr>
        <w:t>ПК</w:t>
      </w:r>
      <w:r w:rsidRPr="00F20E63">
        <w:rPr>
          <w:bCs/>
        </w:rPr>
        <w:t> </w:t>
      </w:r>
      <w:r w:rsidR="00163CC1">
        <w:rPr>
          <w:bCs/>
        </w:rPr>
        <w:t>4</w:t>
      </w:r>
      <w:r w:rsidRPr="00F20E63">
        <w:rPr>
          <w:bCs/>
          <w:kern w:val="18"/>
        </w:rPr>
        <w:t>.</w:t>
      </w:r>
      <w:r w:rsidRPr="00F20E63">
        <w:rPr>
          <w:bCs/>
        </w:rPr>
        <w:t xml:space="preserve">  </w:t>
      </w:r>
      <w:r w:rsidRPr="00F20E63">
        <w:t>Осуществлять контроль состояния пациента.</w:t>
      </w:r>
    </w:p>
    <w:p w:rsidR="0069435A" w:rsidRPr="00F20E63" w:rsidRDefault="0069435A" w:rsidP="006F10E1">
      <w:pPr>
        <w:pStyle w:val="a9"/>
        <w:numPr>
          <w:ilvl w:val="0"/>
          <w:numId w:val="24"/>
        </w:numPr>
        <w:ind w:right="-85"/>
        <w:jc w:val="both"/>
      </w:pPr>
      <w:r w:rsidRPr="00F20E63">
        <w:rPr>
          <w:bCs/>
          <w:kern w:val="18"/>
        </w:rPr>
        <w:lastRenderedPageBreak/>
        <w:t>ПК</w:t>
      </w:r>
      <w:r w:rsidRPr="00F20E63">
        <w:rPr>
          <w:bCs/>
        </w:rPr>
        <w:t> </w:t>
      </w:r>
      <w:r w:rsidR="00163CC1">
        <w:rPr>
          <w:bCs/>
        </w:rPr>
        <w:t>5</w:t>
      </w:r>
      <w:r w:rsidRPr="00F20E63">
        <w:rPr>
          <w:bCs/>
          <w:kern w:val="18"/>
        </w:rPr>
        <w:t>.</w:t>
      </w:r>
      <w:r w:rsidRPr="00F20E63">
        <w:rPr>
          <w:bCs/>
        </w:rPr>
        <w:t> </w:t>
      </w:r>
      <w:r w:rsidRPr="00F20E63">
        <w:t>Организовывать специализированный сестринский уход за пациентом.</w:t>
      </w:r>
    </w:p>
    <w:p w:rsidR="0069435A" w:rsidRPr="00F20E63" w:rsidRDefault="0069435A" w:rsidP="006F10E1">
      <w:pPr>
        <w:pStyle w:val="a9"/>
        <w:numPr>
          <w:ilvl w:val="0"/>
          <w:numId w:val="24"/>
        </w:numPr>
        <w:ind w:right="-85"/>
        <w:jc w:val="both"/>
      </w:pPr>
      <w:r w:rsidRPr="00F20E63">
        <w:rPr>
          <w:kern w:val="18"/>
        </w:rPr>
        <w:t>ПК</w:t>
      </w:r>
      <w:r w:rsidRPr="00F20E63">
        <w:rPr>
          <w:bCs/>
        </w:rPr>
        <w:t> </w:t>
      </w:r>
      <w:r w:rsidR="00163CC1">
        <w:rPr>
          <w:bCs/>
        </w:rPr>
        <w:t>6</w:t>
      </w:r>
      <w:r w:rsidRPr="00F20E63">
        <w:rPr>
          <w:kern w:val="18"/>
        </w:rPr>
        <w:t>.</w:t>
      </w:r>
      <w:r w:rsidRPr="00F20E63">
        <w:rPr>
          <w:bCs/>
        </w:rPr>
        <w:t xml:space="preserve">  </w:t>
      </w:r>
      <w:r w:rsidRPr="00F20E63">
        <w:t>Организовывать оказание психологической помощи пациенту и его окружению.</w:t>
      </w:r>
    </w:p>
    <w:p w:rsidR="00593C85" w:rsidRPr="00F20E63" w:rsidRDefault="00593C85" w:rsidP="006F10E1">
      <w:pPr>
        <w:pStyle w:val="a9"/>
        <w:numPr>
          <w:ilvl w:val="0"/>
          <w:numId w:val="24"/>
        </w:numPr>
        <w:ind w:right="-85"/>
        <w:jc w:val="both"/>
      </w:pPr>
      <w:r w:rsidRPr="00F20E63">
        <w:t>ПК</w:t>
      </w:r>
      <w:r w:rsidR="00163CC1">
        <w:t xml:space="preserve"> 7</w:t>
      </w:r>
      <w:r w:rsidRPr="00F20E63">
        <w:t>. Определять показания к госпитализации и проводить транспортировку пациента в стационар.</w:t>
      </w:r>
    </w:p>
    <w:p w:rsidR="00593C85" w:rsidRPr="00F20E63" w:rsidRDefault="00593C85" w:rsidP="006F10E1">
      <w:pPr>
        <w:pStyle w:val="a9"/>
        <w:numPr>
          <w:ilvl w:val="0"/>
          <w:numId w:val="24"/>
        </w:numPr>
        <w:ind w:right="-85"/>
        <w:jc w:val="both"/>
      </w:pPr>
      <w:r w:rsidRPr="00F20E63">
        <w:rPr>
          <w:bCs/>
          <w:kern w:val="18"/>
        </w:rPr>
        <w:t>ПК</w:t>
      </w:r>
      <w:r w:rsidRPr="00F20E63">
        <w:rPr>
          <w:bCs/>
        </w:rPr>
        <w:t> </w:t>
      </w:r>
      <w:r w:rsidR="00163CC1">
        <w:rPr>
          <w:bCs/>
        </w:rPr>
        <w:t>8</w:t>
      </w:r>
      <w:r w:rsidRPr="00F20E63">
        <w:rPr>
          <w:bCs/>
          <w:kern w:val="18"/>
        </w:rPr>
        <w:t>.</w:t>
      </w:r>
      <w:r w:rsidRPr="00F20E63">
        <w:rPr>
          <w:bCs/>
        </w:rPr>
        <w:t xml:space="preserve">  </w:t>
      </w:r>
      <w:r w:rsidRPr="00F20E63">
        <w:t>Проводить санитарно-противоэпидемические мероприятия на закрепленном участке.</w:t>
      </w:r>
    </w:p>
    <w:p w:rsidR="00593C85" w:rsidRPr="00F20E63" w:rsidRDefault="00593C85" w:rsidP="006F10E1">
      <w:pPr>
        <w:pStyle w:val="a9"/>
        <w:numPr>
          <w:ilvl w:val="0"/>
          <w:numId w:val="24"/>
        </w:numPr>
        <w:ind w:right="-85"/>
        <w:jc w:val="both"/>
      </w:pPr>
      <w:r w:rsidRPr="00F20E63">
        <w:rPr>
          <w:bCs/>
          <w:kern w:val="18"/>
        </w:rPr>
        <w:t>ПК</w:t>
      </w:r>
      <w:r w:rsidRPr="00F20E63">
        <w:rPr>
          <w:bCs/>
        </w:rPr>
        <w:t> </w:t>
      </w:r>
      <w:r w:rsidR="00163CC1">
        <w:rPr>
          <w:bCs/>
        </w:rPr>
        <w:t>9</w:t>
      </w:r>
      <w:r w:rsidRPr="00F20E63">
        <w:rPr>
          <w:bCs/>
          <w:kern w:val="18"/>
        </w:rPr>
        <w:t>.</w:t>
      </w:r>
      <w:r w:rsidRPr="00F20E63">
        <w:rPr>
          <w:bCs/>
        </w:rPr>
        <w:t xml:space="preserve">  </w:t>
      </w:r>
      <w:r w:rsidRPr="00F20E63">
        <w:t>Проводить санитарно-гигиеническое просвещение населения.</w:t>
      </w:r>
    </w:p>
    <w:p w:rsidR="00CE2002" w:rsidRPr="00163CC1" w:rsidRDefault="006F10E1" w:rsidP="0041218A">
      <w:pPr>
        <w:pStyle w:val="a9"/>
        <w:numPr>
          <w:ilvl w:val="0"/>
          <w:numId w:val="24"/>
        </w:numPr>
        <w:ind w:right="-85"/>
        <w:jc w:val="both"/>
        <w:rPr>
          <w:szCs w:val="28"/>
        </w:rPr>
      </w:pPr>
      <w:r w:rsidRPr="00163CC1">
        <w:rPr>
          <w:bCs/>
          <w:kern w:val="18"/>
          <w:szCs w:val="28"/>
        </w:rPr>
        <w:t>ПК</w:t>
      </w:r>
      <w:r w:rsidRPr="00163CC1">
        <w:rPr>
          <w:bCs/>
          <w:szCs w:val="28"/>
        </w:rPr>
        <w:t> </w:t>
      </w:r>
      <w:r w:rsidR="00163CC1">
        <w:rPr>
          <w:bCs/>
          <w:szCs w:val="28"/>
        </w:rPr>
        <w:t>10</w:t>
      </w:r>
      <w:r w:rsidR="00CE2002" w:rsidRPr="00163CC1">
        <w:rPr>
          <w:bCs/>
          <w:kern w:val="18"/>
          <w:szCs w:val="28"/>
        </w:rPr>
        <w:t>.</w:t>
      </w:r>
      <w:r w:rsidR="00CE2002" w:rsidRPr="00163CC1">
        <w:rPr>
          <w:bCs/>
          <w:szCs w:val="28"/>
        </w:rPr>
        <w:t xml:space="preserve">  </w:t>
      </w:r>
      <w:r w:rsidR="00CE2002" w:rsidRPr="00163CC1">
        <w:rPr>
          <w:kern w:val="18"/>
          <w:szCs w:val="28"/>
        </w:rPr>
        <w:t>Сотрудничать с взаимодействующими организациями и службами.</w:t>
      </w:r>
    </w:p>
    <w:p w:rsidR="006F10E1" w:rsidRPr="00F20E63" w:rsidRDefault="00CE2002" w:rsidP="006F10E1">
      <w:pPr>
        <w:pStyle w:val="a9"/>
        <w:numPr>
          <w:ilvl w:val="0"/>
          <w:numId w:val="24"/>
        </w:numPr>
        <w:ind w:right="-85"/>
        <w:jc w:val="both"/>
        <w:rPr>
          <w:szCs w:val="28"/>
        </w:rPr>
      </w:pPr>
      <w:r w:rsidRPr="00F20E63">
        <w:rPr>
          <w:bCs/>
          <w:kern w:val="18"/>
          <w:szCs w:val="28"/>
        </w:rPr>
        <w:t>ПК</w:t>
      </w:r>
      <w:r w:rsidRPr="00F20E63">
        <w:rPr>
          <w:bCs/>
          <w:szCs w:val="28"/>
        </w:rPr>
        <w:t> </w:t>
      </w:r>
      <w:r w:rsidR="00163CC1">
        <w:rPr>
          <w:bCs/>
          <w:szCs w:val="28"/>
        </w:rPr>
        <w:t>11</w:t>
      </w:r>
      <w:r w:rsidRPr="00F20E63">
        <w:rPr>
          <w:bCs/>
          <w:kern w:val="18"/>
          <w:szCs w:val="28"/>
        </w:rPr>
        <w:t>.</w:t>
      </w:r>
      <w:r w:rsidRPr="00F20E63">
        <w:rPr>
          <w:bCs/>
          <w:szCs w:val="28"/>
        </w:rPr>
        <w:t> </w:t>
      </w:r>
      <w:r w:rsidRPr="00F20E63">
        <w:rPr>
          <w:kern w:val="18"/>
          <w:szCs w:val="28"/>
          <w:lang w:eastAsia="en-US"/>
        </w:rPr>
        <w:t>Применять медикаментозные средства в соответствии с правилами их использования.</w:t>
      </w:r>
    </w:p>
    <w:p w:rsidR="00CE2002" w:rsidRPr="00F20E63" w:rsidRDefault="00CE2002" w:rsidP="006F10E1">
      <w:pPr>
        <w:pStyle w:val="a9"/>
        <w:numPr>
          <w:ilvl w:val="0"/>
          <w:numId w:val="24"/>
        </w:numPr>
        <w:ind w:right="-85"/>
        <w:jc w:val="both"/>
        <w:rPr>
          <w:szCs w:val="28"/>
        </w:rPr>
      </w:pPr>
      <w:r w:rsidRPr="00F20E63">
        <w:rPr>
          <w:bCs/>
          <w:kern w:val="18"/>
          <w:szCs w:val="28"/>
        </w:rPr>
        <w:t>ПК</w:t>
      </w:r>
      <w:r w:rsidRPr="00F20E63">
        <w:rPr>
          <w:bCs/>
          <w:szCs w:val="28"/>
        </w:rPr>
        <w:t> </w:t>
      </w:r>
      <w:r w:rsidR="00163CC1">
        <w:rPr>
          <w:bCs/>
          <w:szCs w:val="28"/>
        </w:rPr>
        <w:t>12</w:t>
      </w:r>
      <w:r w:rsidRPr="00F20E63">
        <w:rPr>
          <w:bCs/>
          <w:kern w:val="18"/>
          <w:szCs w:val="28"/>
        </w:rPr>
        <w:t>.</w:t>
      </w:r>
      <w:r w:rsidRPr="00F20E63">
        <w:rPr>
          <w:bCs/>
          <w:szCs w:val="28"/>
        </w:rPr>
        <w:t xml:space="preserve">  </w:t>
      </w:r>
      <w:r w:rsidRPr="00F20E63">
        <w:rPr>
          <w:bCs/>
          <w:kern w:val="18"/>
          <w:szCs w:val="28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AA204C" w:rsidRPr="00F20E63" w:rsidRDefault="00AA204C" w:rsidP="00A43FEC">
      <w:pPr>
        <w:pStyle w:val="a9"/>
        <w:numPr>
          <w:ilvl w:val="0"/>
          <w:numId w:val="33"/>
        </w:numPr>
        <w:ind w:right="-85"/>
        <w:jc w:val="both"/>
        <w:rPr>
          <w:szCs w:val="28"/>
        </w:rPr>
      </w:pPr>
      <w:r w:rsidRPr="00F20E63">
        <w:rPr>
          <w:szCs w:val="28"/>
        </w:rPr>
        <w:t>ПК 1</w:t>
      </w:r>
      <w:r w:rsidR="00163CC1">
        <w:rPr>
          <w:szCs w:val="28"/>
        </w:rPr>
        <w:t>3</w:t>
      </w:r>
      <w:r w:rsidRPr="00F20E63">
        <w:rPr>
          <w:szCs w:val="28"/>
        </w:rPr>
        <w:t>.  Проводить утилизацию отработанного материала, дезинфекцию и стерилизацию использованн</w:t>
      </w:r>
      <w:r w:rsidR="00163CC1">
        <w:rPr>
          <w:szCs w:val="28"/>
        </w:rPr>
        <w:t>ого инструментария</w:t>
      </w:r>
      <w:r w:rsidRPr="00F20E63">
        <w:rPr>
          <w:szCs w:val="28"/>
        </w:rPr>
        <w:t>, средств защиты.</w:t>
      </w:r>
    </w:p>
    <w:p w:rsidR="00AA204C" w:rsidRDefault="00AA204C" w:rsidP="00AA204C">
      <w:pPr>
        <w:pStyle w:val="a9"/>
        <w:ind w:right="-85"/>
        <w:jc w:val="both"/>
        <w:rPr>
          <w:sz w:val="28"/>
          <w:szCs w:val="28"/>
        </w:rPr>
      </w:pPr>
    </w:p>
    <w:p w:rsidR="007E64E2" w:rsidRDefault="007E64E2" w:rsidP="007E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</w:t>
      </w:r>
      <w:r w:rsidR="004027EB">
        <w:rPr>
          <w:b/>
          <w:sz w:val="28"/>
          <w:szCs w:val="28"/>
        </w:rPr>
        <w:t xml:space="preserve"> дополнительной образовательной программы</w:t>
      </w:r>
      <w:r w:rsidR="00BD1F39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требования к результатам освоения:</w:t>
      </w:r>
    </w:p>
    <w:p w:rsidR="007E64E2" w:rsidRPr="006D2C97" w:rsidRDefault="007E64E2" w:rsidP="007E64E2">
      <w:pPr>
        <w:ind w:firstLine="708"/>
      </w:pPr>
      <w:r>
        <w:rPr>
          <w:sz w:val="28"/>
          <w:szCs w:val="28"/>
        </w:rPr>
        <w:t xml:space="preserve">В результате освоения </w:t>
      </w:r>
      <w:r w:rsidR="00CC1579">
        <w:rPr>
          <w:sz w:val="28"/>
          <w:szCs w:val="28"/>
        </w:rPr>
        <w:t xml:space="preserve">образовательной программы </w:t>
      </w:r>
      <w:r>
        <w:rPr>
          <w:sz w:val="28"/>
          <w:szCs w:val="28"/>
        </w:rPr>
        <w:t>обучающийся должен:</w:t>
      </w:r>
    </w:p>
    <w:p w:rsidR="007E64E2" w:rsidRPr="00FF5475" w:rsidRDefault="007E64E2" w:rsidP="007E64E2">
      <w:pPr>
        <w:tabs>
          <w:tab w:val="left" w:pos="379"/>
        </w:tabs>
        <w:ind w:left="19" w:right="-84"/>
        <w:rPr>
          <w:b/>
          <w:sz w:val="28"/>
        </w:rPr>
      </w:pPr>
      <w:r w:rsidRPr="00FF5475">
        <w:rPr>
          <w:b/>
          <w:sz w:val="28"/>
        </w:rPr>
        <w:t xml:space="preserve">уметь: </w:t>
      </w:r>
    </w:p>
    <w:p w:rsidR="00136EDF" w:rsidRDefault="00136EDF" w:rsidP="00136EDF">
      <w:pPr>
        <w:numPr>
          <w:ilvl w:val="0"/>
          <w:numId w:val="4"/>
        </w:numPr>
        <w:tabs>
          <w:tab w:val="left" w:pos="426"/>
        </w:tabs>
        <w:suppressAutoHyphens/>
        <w:autoSpaceDE w:val="0"/>
        <w:ind w:hanging="8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</w:t>
      </w:r>
      <w:r w:rsidR="00284FCD">
        <w:rPr>
          <w:sz w:val="28"/>
          <w:szCs w:val="28"/>
        </w:rPr>
        <w:t xml:space="preserve">средствами </w:t>
      </w:r>
      <w:r>
        <w:rPr>
          <w:sz w:val="28"/>
          <w:szCs w:val="28"/>
        </w:rPr>
        <w:t>индивидуальн</w:t>
      </w:r>
      <w:r w:rsidR="00284FCD">
        <w:rPr>
          <w:sz w:val="28"/>
          <w:szCs w:val="28"/>
        </w:rPr>
        <w:t>ой</w:t>
      </w:r>
      <w:r>
        <w:rPr>
          <w:sz w:val="28"/>
          <w:szCs w:val="28"/>
        </w:rPr>
        <w:t xml:space="preserve"> защиты</w:t>
      </w:r>
      <w:r w:rsidR="00284FCD">
        <w:rPr>
          <w:sz w:val="28"/>
          <w:szCs w:val="28"/>
        </w:rPr>
        <w:t xml:space="preserve"> (СИЗ)</w:t>
      </w:r>
      <w:r>
        <w:rPr>
          <w:sz w:val="28"/>
          <w:szCs w:val="28"/>
        </w:rPr>
        <w:t>;</w:t>
      </w:r>
    </w:p>
    <w:p w:rsidR="00404226" w:rsidRDefault="00404226" w:rsidP="00284FCD">
      <w:pPr>
        <w:numPr>
          <w:ilvl w:val="0"/>
          <w:numId w:val="4"/>
        </w:numPr>
        <w:tabs>
          <w:tab w:val="left" w:pos="426"/>
        </w:tabs>
        <w:suppressAutoHyphens/>
        <w:autoSpaceDE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</w:t>
      </w:r>
      <w:r w:rsidR="00284FCD">
        <w:rPr>
          <w:sz w:val="28"/>
          <w:szCs w:val="28"/>
        </w:rPr>
        <w:t>одить</w:t>
      </w:r>
      <w:r>
        <w:rPr>
          <w:sz w:val="28"/>
          <w:szCs w:val="28"/>
        </w:rPr>
        <w:t xml:space="preserve"> дезинфекцию</w:t>
      </w:r>
      <w:r w:rsidR="00284FCD">
        <w:rPr>
          <w:sz w:val="28"/>
          <w:szCs w:val="28"/>
        </w:rPr>
        <w:t xml:space="preserve"> изделий</w:t>
      </w:r>
      <w:r w:rsidR="00BF4985">
        <w:rPr>
          <w:sz w:val="28"/>
          <w:szCs w:val="28"/>
        </w:rPr>
        <w:t>медицинского назначения</w:t>
      </w:r>
      <w:r w:rsidR="00284FCD">
        <w:rPr>
          <w:sz w:val="28"/>
          <w:szCs w:val="28"/>
        </w:rPr>
        <w:t>,</w:t>
      </w:r>
      <w:r w:rsidR="00BF4985">
        <w:rPr>
          <w:sz w:val="28"/>
          <w:szCs w:val="28"/>
        </w:rPr>
        <w:t xml:space="preserve"> аппаратуры,</w:t>
      </w:r>
      <w:r w:rsidR="00284FCD">
        <w:rPr>
          <w:sz w:val="28"/>
          <w:szCs w:val="28"/>
        </w:rPr>
        <w:t xml:space="preserve"> СИЗ, рабочих поверхностей помещенийв соответствии с </w:t>
      </w:r>
      <w:r>
        <w:rPr>
          <w:sz w:val="28"/>
          <w:szCs w:val="28"/>
        </w:rPr>
        <w:t>режим</w:t>
      </w:r>
      <w:r w:rsidR="00284FCD">
        <w:rPr>
          <w:sz w:val="28"/>
          <w:szCs w:val="28"/>
        </w:rPr>
        <w:t>ами,</w:t>
      </w:r>
      <w:r>
        <w:rPr>
          <w:sz w:val="28"/>
          <w:szCs w:val="28"/>
        </w:rPr>
        <w:t xml:space="preserve"> рекомендованны</w:t>
      </w:r>
      <w:r w:rsidR="00284FCD">
        <w:rPr>
          <w:sz w:val="28"/>
          <w:szCs w:val="28"/>
        </w:rPr>
        <w:t>ми</w:t>
      </w:r>
      <w:r>
        <w:rPr>
          <w:sz w:val="28"/>
          <w:szCs w:val="28"/>
        </w:rPr>
        <w:t xml:space="preserve"> для вирусных </w:t>
      </w:r>
      <w:r w:rsidR="00284FCD">
        <w:rPr>
          <w:sz w:val="28"/>
          <w:szCs w:val="28"/>
        </w:rPr>
        <w:t>и</w:t>
      </w:r>
      <w:r>
        <w:rPr>
          <w:sz w:val="28"/>
          <w:szCs w:val="28"/>
        </w:rPr>
        <w:t>нфекций</w:t>
      </w:r>
      <w:r w:rsidR="00284FCD">
        <w:rPr>
          <w:sz w:val="28"/>
          <w:szCs w:val="28"/>
        </w:rPr>
        <w:t>;</w:t>
      </w:r>
    </w:p>
    <w:p w:rsidR="00136EDF" w:rsidRDefault="00136EDF" w:rsidP="00136EDF">
      <w:pPr>
        <w:numPr>
          <w:ilvl w:val="0"/>
          <w:numId w:val="4"/>
        </w:numPr>
        <w:tabs>
          <w:tab w:val="left" w:pos="426"/>
        </w:tabs>
        <w:suppressAutoHyphens/>
        <w:autoSpaceDE w:val="0"/>
        <w:ind w:hanging="87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сбор эпидемиологического анамнеза;</w:t>
      </w:r>
    </w:p>
    <w:p w:rsidR="00824ED0" w:rsidRPr="00BF4985" w:rsidRDefault="00BF4985" w:rsidP="00824ED0">
      <w:pPr>
        <w:pStyle w:val="a"/>
        <w:numPr>
          <w:ilvl w:val="0"/>
          <w:numId w:val="4"/>
        </w:numPr>
        <w:ind w:left="426" w:hanging="284"/>
        <w:rPr>
          <w:sz w:val="28"/>
          <w:szCs w:val="24"/>
        </w:rPr>
      </w:pPr>
      <w:r w:rsidRPr="00BF4985">
        <w:rPr>
          <w:sz w:val="28"/>
          <w:szCs w:val="24"/>
        </w:rPr>
        <w:t>готовить пациента к диагностическим исследованиям</w:t>
      </w:r>
      <w:r w:rsidR="0057465A">
        <w:rPr>
          <w:sz w:val="28"/>
          <w:szCs w:val="24"/>
        </w:rPr>
        <w:t>,</w:t>
      </w:r>
      <w:r w:rsidR="00C040AB" w:rsidRPr="00BF4985">
        <w:rPr>
          <w:sz w:val="28"/>
          <w:szCs w:val="24"/>
        </w:rPr>
        <w:t xml:space="preserve">осуществлять сбор </w:t>
      </w:r>
      <w:r w:rsidR="0057465A" w:rsidRPr="00BF4985">
        <w:rPr>
          <w:sz w:val="28"/>
          <w:szCs w:val="24"/>
        </w:rPr>
        <w:t>и</w:t>
      </w:r>
      <w:r w:rsidR="0057465A">
        <w:rPr>
          <w:sz w:val="28"/>
          <w:szCs w:val="24"/>
        </w:rPr>
        <w:t xml:space="preserve"> транспортировку</w:t>
      </w:r>
      <w:r w:rsidR="00C040AB" w:rsidRPr="00BF4985">
        <w:rPr>
          <w:sz w:val="28"/>
          <w:szCs w:val="24"/>
        </w:rPr>
        <w:t>биологического материала, необходимого для диагностики</w:t>
      </w:r>
      <w:r w:rsidR="00C040AB" w:rsidRPr="00BF4985">
        <w:rPr>
          <w:sz w:val="28"/>
          <w:szCs w:val="28"/>
        </w:rPr>
        <w:t xml:space="preserve"> новой коронавирусной инфекции </w:t>
      </w:r>
      <w:r w:rsidR="00C040AB" w:rsidRPr="00BF4985">
        <w:rPr>
          <w:sz w:val="28"/>
          <w:szCs w:val="28"/>
          <w:lang w:val="en-US"/>
        </w:rPr>
        <w:t>COVID</w:t>
      </w:r>
      <w:r w:rsidR="00C040AB" w:rsidRPr="00BF4985">
        <w:rPr>
          <w:sz w:val="28"/>
          <w:szCs w:val="28"/>
        </w:rPr>
        <w:t>-19</w:t>
      </w:r>
      <w:r w:rsidR="00824ED0" w:rsidRPr="00BF4985">
        <w:rPr>
          <w:sz w:val="28"/>
          <w:szCs w:val="24"/>
        </w:rPr>
        <w:t>;</w:t>
      </w:r>
    </w:p>
    <w:p w:rsidR="00B21586" w:rsidRPr="00795788" w:rsidRDefault="004638BA" w:rsidP="00824ED0">
      <w:pPr>
        <w:pStyle w:val="a"/>
        <w:numPr>
          <w:ilvl w:val="0"/>
          <w:numId w:val="4"/>
        </w:numPr>
        <w:ind w:left="426" w:hanging="284"/>
        <w:rPr>
          <w:sz w:val="28"/>
          <w:szCs w:val="24"/>
        </w:rPr>
      </w:pPr>
      <w:r>
        <w:rPr>
          <w:sz w:val="28"/>
        </w:rPr>
        <w:t>в</w:t>
      </w:r>
      <w:r w:rsidRPr="004638BA">
        <w:rPr>
          <w:sz w:val="28"/>
        </w:rPr>
        <w:t>ыполнять</w:t>
      </w:r>
      <w:r>
        <w:rPr>
          <w:spacing w:val="-4"/>
          <w:sz w:val="28"/>
        </w:rPr>
        <w:t xml:space="preserve"> фармакотерапию по назначению врача;</w:t>
      </w:r>
    </w:p>
    <w:p w:rsidR="004638BA" w:rsidRPr="004638BA" w:rsidRDefault="004638BA" w:rsidP="00824ED0">
      <w:pPr>
        <w:pStyle w:val="a"/>
        <w:numPr>
          <w:ilvl w:val="0"/>
          <w:numId w:val="4"/>
        </w:numPr>
        <w:ind w:left="426" w:hanging="284"/>
        <w:rPr>
          <w:sz w:val="28"/>
          <w:szCs w:val="24"/>
        </w:rPr>
      </w:pPr>
      <w:r>
        <w:rPr>
          <w:sz w:val="28"/>
        </w:rPr>
        <w:t>о</w:t>
      </w:r>
      <w:r w:rsidRPr="004638BA">
        <w:rPr>
          <w:sz w:val="28"/>
        </w:rPr>
        <w:t>существлять контроль состояния пациента</w:t>
      </w:r>
      <w:r>
        <w:rPr>
          <w:sz w:val="28"/>
        </w:rPr>
        <w:t>;</w:t>
      </w:r>
    </w:p>
    <w:p w:rsidR="00BF4985" w:rsidRPr="00BF4985" w:rsidRDefault="00BF4985" w:rsidP="00824ED0">
      <w:pPr>
        <w:pStyle w:val="a"/>
        <w:numPr>
          <w:ilvl w:val="0"/>
          <w:numId w:val="4"/>
        </w:numPr>
        <w:ind w:left="426" w:hanging="284"/>
        <w:rPr>
          <w:sz w:val="28"/>
          <w:szCs w:val="24"/>
        </w:rPr>
      </w:pPr>
      <w:r>
        <w:rPr>
          <w:sz w:val="28"/>
        </w:rPr>
        <w:t>о</w:t>
      </w:r>
      <w:r w:rsidRPr="004638BA">
        <w:rPr>
          <w:sz w:val="28"/>
        </w:rPr>
        <w:t>формлять медицинскую документацию</w:t>
      </w:r>
      <w:r>
        <w:rPr>
          <w:sz w:val="28"/>
        </w:rPr>
        <w:t>;</w:t>
      </w:r>
    </w:p>
    <w:p w:rsidR="004638BA" w:rsidRPr="004638BA" w:rsidRDefault="004638BA" w:rsidP="00824ED0">
      <w:pPr>
        <w:pStyle w:val="a"/>
        <w:numPr>
          <w:ilvl w:val="0"/>
          <w:numId w:val="4"/>
        </w:numPr>
        <w:ind w:left="426" w:hanging="284"/>
        <w:rPr>
          <w:sz w:val="28"/>
          <w:szCs w:val="24"/>
        </w:rPr>
      </w:pPr>
      <w:r>
        <w:rPr>
          <w:spacing w:val="-4"/>
          <w:sz w:val="28"/>
        </w:rPr>
        <w:t>осуществлять</w:t>
      </w:r>
      <w:r w:rsidRPr="004638BA">
        <w:rPr>
          <w:sz w:val="28"/>
        </w:rPr>
        <w:t xml:space="preserve"> специализированный сестринский уход за пациентом</w:t>
      </w:r>
      <w:r>
        <w:rPr>
          <w:sz w:val="28"/>
        </w:rPr>
        <w:t>;</w:t>
      </w:r>
    </w:p>
    <w:p w:rsidR="004638BA" w:rsidRPr="004638BA" w:rsidRDefault="00BF4985" w:rsidP="00824ED0">
      <w:pPr>
        <w:pStyle w:val="a"/>
        <w:numPr>
          <w:ilvl w:val="0"/>
          <w:numId w:val="4"/>
        </w:numPr>
        <w:ind w:left="426" w:hanging="284"/>
        <w:rPr>
          <w:sz w:val="28"/>
          <w:szCs w:val="24"/>
        </w:rPr>
      </w:pPr>
      <w:r>
        <w:rPr>
          <w:sz w:val="28"/>
          <w:szCs w:val="24"/>
        </w:rPr>
        <w:t>проводить профилактические и разъяснительные мероприятия среди населения по вопросам, связанным с короновирусной инфекцией.</w:t>
      </w:r>
    </w:p>
    <w:p w:rsidR="007E64E2" w:rsidRPr="00824ED0" w:rsidRDefault="007E64E2">
      <w:pPr>
        <w:rPr>
          <w:sz w:val="14"/>
        </w:rPr>
      </w:pPr>
    </w:p>
    <w:p w:rsidR="00E01D1B" w:rsidRDefault="00E01D1B" w:rsidP="00E01D1B">
      <w:pPr>
        <w:tabs>
          <w:tab w:val="left" w:pos="379"/>
        </w:tabs>
        <w:ind w:left="19" w:right="-84"/>
        <w:rPr>
          <w:b/>
          <w:sz w:val="28"/>
        </w:rPr>
      </w:pPr>
      <w:r>
        <w:rPr>
          <w:b/>
          <w:sz w:val="28"/>
        </w:rPr>
        <w:t>знать:</w:t>
      </w:r>
    </w:p>
    <w:p w:rsidR="00C040AB" w:rsidRPr="00C040AB" w:rsidRDefault="00C040AB" w:rsidP="00404226">
      <w:pPr>
        <w:pStyle w:val="a"/>
        <w:numPr>
          <w:ilvl w:val="0"/>
          <w:numId w:val="5"/>
        </w:numPr>
        <w:ind w:left="426" w:hanging="284"/>
        <w:rPr>
          <w:sz w:val="28"/>
          <w:szCs w:val="24"/>
        </w:rPr>
      </w:pPr>
      <w:r>
        <w:rPr>
          <w:sz w:val="28"/>
          <w:szCs w:val="24"/>
        </w:rPr>
        <w:t xml:space="preserve">этиологию и эпидемиологию </w:t>
      </w:r>
      <w:r w:rsidRPr="003B687C">
        <w:rPr>
          <w:sz w:val="28"/>
          <w:szCs w:val="28"/>
        </w:rPr>
        <w:t xml:space="preserve">новой коронавирусной инфекции </w:t>
      </w:r>
      <w:r w:rsidRPr="003B687C">
        <w:rPr>
          <w:sz w:val="28"/>
          <w:szCs w:val="28"/>
          <w:lang w:val="en-US"/>
        </w:rPr>
        <w:t>COVID</w:t>
      </w:r>
      <w:r w:rsidRPr="003B687C">
        <w:rPr>
          <w:sz w:val="28"/>
          <w:szCs w:val="28"/>
        </w:rPr>
        <w:t>-19</w:t>
      </w:r>
      <w:r>
        <w:rPr>
          <w:sz w:val="28"/>
          <w:szCs w:val="28"/>
        </w:rPr>
        <w:t>;</w:t>
      </w:r>
    </w:p>
    <w:p w:rsidR="00C040AB" w:rsidRPr="00C040AB" w:rsidRDefault="00B21586" w:rsidP="00404226">
      <w:pPr>
        <w:pStyle w:val="a"/>
        <w:numPr>
          <w:ilvl w:val="0"/>
          <w:numId w:val="5"/>
        </w:numPr>
        <w:ind w:left="426" w:hanging="284"/>
        <w:rPr>
          <w:sz w:val="28"/>
          <w:szCs w:val="24"/>
        </w:rPr>
      </w:pPr>
      <w:r w:rsidRPr="00B21586">
        <w:rPr>
          <w:sz w:val="28"/>
          <w:szCs w:val="24"/>
        </w:rPr>
        <w:t>факторы риска развития</w:t>
      </w:r>
      <w:r>
        <w:rPr>
          <w:sz w:val="28"/>
          <w:szCs w:val="28"/>
        </w:rPr>
        <w:t>,</w:t>
      </w:r>
      <w:r w:rsidR="00C040AB">
        <w:rPr>
          <w:sz w:val="28"/>
          <w:szCs w:val="28"/>
        </w:rPr>
        <w:t>основные клинические проявления  и возможные осложнения коронавирусной инфекции;</w:t>
      </w:r>
    </w:p>
    <w:p w:rsidR="00C040AB" w:rsidRPr="0057465A" w:rsidRDefault="00C040AB" w:rsidP="00404226">
      <w:pPr>
        <w:pStyle w:val="a"/>
        <w:numPr>
          <w:ilvl w:val="0"/>
          <w:numId w:val="5"/>
        </w:numPr>
        <w:ind w:left="426" w:hanging="284"/>
        <w:rPr>
          <w:sz w:val="28"/>
          <w:szCs w:val="24"/>
        </w:rPr>
      </w:pPr>
      <w:r>
        <w:rPr>
          <w:sz w:val="28"/>
          <w:szCs w:val="28"/>
        </w:rPr>
        <w:t>принципы диагностики</w:t>
      </w:r>
      <w:r w:rsidR="004638BA">
        <w:rPr>
          <w:sz w:val="28"/>
          <w:szCs w:val="28"/>
        </w:rPr>
        <w:t xml:space="preserve"> и лечения </w:t>
      </w:r>
      <w:r w:rsidRPr="003B687C">
        <w:rPr>
          <w:sz w:val="28"/>
          <w:szCs w:val="28"/>
        </w:rPr>
        <w:t xml:space="preserve">новой коронавирусной инфекции </w:t>
      </w:r>
      <w:r w:rsidRPr="003B687C">
        <w:rPr>
          <w:sz w:val="28"/>
          <w:szCs w:val="28"/>
          <w:lang w:val="en-US"/>
        </w:rPr>
        <w:t>COVID</w:t>
      </w:r>
      <w:r w:rsidRPr="003B687C">
        <w:rPr>
          <w:sz w:val="28"/>
          <w:szCs w:val="28"/>
        </w:rPr>
        <w:t>-19</w:t>
      </w:r>
      <w:r>
        <w:rPr>
          <w:sz w:val="28"/>
          <w:szCs w:val="28"/>
        </w:rPr>
        <w:t>;</w:t>
      </w:r>
    </w:p>
    <w:p w:rsidR="0057465A" w:rsidRDefault="0057465A" w:rsidP="00404226">
      <w:pPr>
        <w:pStyle w:val="a"/>
        <w:numPr>
          <w:ilvl w:val="0"/>
          <w:numId w:val="5"/>
        </w:numPr>
        <w:ind w:left="426" w:hanging="284"/>
        <w:rPr>
          <w:sz w:val="28"/>
          <w:szCs w:val="24"/>
        </w:rPr>
      </w:pPr>
      <w:r>
        <w:rPr>
          <w:sz w:val="28"/>
          <w:szCs w:val="28"/>
        </w:rPr>
        <w:t>профилактик</w:t>
      </w:r>
      <w:r w:rsidR="000D7A34">
        <w:rPr>
          <w:sz w:val="28"/>
          <w:szCs w:val="28"/>
        </w:rPr>
        <w:t xml:space="preserve">уновой коронавирусной инфекции </w:t>
      </w:r>
      <w:r w:rsidR="000D7A34">
        <w:rPr>
          <w:sz w:val="28"/>
          <w:szCs w:val="28"/>
          <w:lang w:val="en-US"/>
        </w:rPr>
        <w:t>COVID</w:t>
      </w:r>
      <w:r w:rsidR="000D7A34">
        <w:rPr>
          <w:sz w:val="28"/>
          <w:szCs w:val="28"/>
        </w:rPr>
        <w:t>-19;</w:t>
      </w:r>
    </w:p>
    <w:p w:rsidR="00404226" w:rsidRDefault="00404226" w:rsidP="00404226">
      <w:pPr>
        <w:pStyle w:val="a"/>
        <w:numPr>
          <w:ilvl w:val="0"/>
          <w:numId w:val="5"/>
        </w:numPr>
        <w:ind w:left="426" w:hanging="284"/>
        <w:rPr>
          <w:sz w:val="28"/>
          <w:szCs w:val="24"/>
        </w:rPr>
      </w:pPr>
      <w:r>
        <w:rPr>
          <w:sz w:val="28"/>
          <w:szCs w:val="24"/>
        </w:rPr>
        <w:t>противоэпидемический режим, предусмотренный для инфекций с аэрозольным механизмом передачи;</w:t>
      </w:r>
    </w:p>
    <w:p w:rsidR="00136EDF" w:rsidRDefault="00404226" w:rsidP="00824ED0">
      <w:pPr>
        <w:pStyle w:val="a"/>
        <w:numPr>
          <w:ilvl w:val="0"/>
          <w:numId w:val="5"/>
        </w:numPr>
        <w:ind w:left="426" w:hanging="284"/>
        <w:rPr>
          <w:sz w:val="28"/>
          <w:szCs w:val="24"/>
        </w:rPr>
      </w:pPr>
      <w:r>
        <w:rPr>
          <w:sz w:val="28"/>
          <w:szCs w:val="24"/>
        </w:rPr>
        <w:t>комплекс противоэпидемических мероприятий при выявлении подозрения на заболевание новой</w:t>
      </w:r>
      <w:r w:rsidR="00BD1F39">
        <w:rPr>
          <w:sz w:val="28"/>
          <w:szCs w:val="24"/>
        </w:rPr>
        <w:t xml:space="preserve"> </w:t>
      </w:r>
      <w:r>
        <w:rPr>
          <w:sz w:val="28"/>
          <w:szCs w:val="28"/>
        </w:rPr>
        <w:t>коронавирусной инфекцией</w:t>
      </w:r>
      <w:r w:rsidR="00284FCD">
        <w:rPr>
          <w:sz w:val="28"/>
          <w:szCs w:val="28"/>
        </w:rPr>
        <w:t xml:space="preserve"> в условиях стационара,в  амбулаторно-поликлинических условиях, </w:t>
      </w:r>
      <w:r w:rsidR="0057465A">
        <w:rPr>
          <w:sz w:val="28"/>
          <w:szCs w:val="28"/>
        </w:rPr>
        <w:t xml:space="preserve">в том числе </w:t>
      </w:r>
      <w:r w:rsidR="00356484">
        <w:rPr>
          <w:sz w:val="28"/>
          <w:szCs w:val="28"/>
        </w:rPr>
        <w:t xml:space="preserve">на дому и </w:t>
      </w:r>
      <w:r w:rsidR="00284FCD">
        <w:rPr>
          <w:sz w:val="28"/>
          <w:szCs w:val="28"/>
        </w:rPr>
        <w:t>при оказании скорой медицинской помощи</w:t>
      </w:r>
      <w:r>
        <w:rPr>
          <w:sz w:val="28"/>
          <w:szCs w:val="28"/>
        </w:rPr>
        <w:t>;</w:t>
      </w:r>
    </w:p>
    <w:p w:rsidR="00136EDF" w:rsidRPr="00C040AB" w:rsidRDefault="00404226" w:rsidP="00824ED0">
      <w:pPr>
        <w:pStyle w:val="a"/>
        <w:numPr>
          <w:ilvl w:val="0"/>
          <w:numId w:val="5"/>
        </w:numPr>
        <w:ind w:left="426" w:hanging="284"/>
        <w:rPr>
          <w:sz w:val="28"/>
          <w:szCs w:val="24"/>
        </w:rPr>
      </w:pPr>
      <w:r>
        <w:rPr>
          <w:sz w:val="28"/>
          <w:szCs w:val="24"/>
        </w:rPr>
        <w:lastRenderedPageBreak/>
        <w:t>особенности транспортировки пациента</w:t>
      </w:r>
      <w:r w:rsidR="00284FCD">
        <w:rPr>
          <w:sz w:val="28"/>
          <w:szCs w:val="24"/>
        </w:rPr>
        <w:t xml:space="preserve"> (медицинской эвакуации)</w:t>
      </w:r>
      <w:r>
        <w:rPr>
          <w:sz w:val="28"/>
          <w:szCs w:val="24"/>
        </w:rPr>
        <w:t xml:space="preserve"> с подозрением на инфекционное заболевание, вызванное </w:t>
      </w:r>
      <w:r>
        <w:rPr>
          <w:sz w:val="28"/>
          <w:szCs w:val="28"/>
        </w:rPr>
        <w:t>коронавирусной инфекцией;</w:t>
      </w:r>
    </w:p>
    <w:p w:rsidR="00C040AB" w:rsidRPr="00404226" w:rsidRDefault="00C040AB" w:rsidP="00824ED0">
      <w:pPr>
        <w:pStyle w:val="a"/>
        <w:numPr>
          <w:ilvl w:val="0"/>
          <w:numId w:val="5"/>
        </w:numPr>
        <w:ind w:left="426" w:hanging="284"/>
        <w:rPr>
          <w:sz w:val="28"/>
          <w:szCs w:val="24"/>
        </w:rPr>
      </w:pPr>
      <w:r>
        <w:rPr>
          <w:sz w:val="28"/>
          <w:szCs w:val="28"/>
        </w:rPr>
        <w:t xml:space="preserve">организацию специализированного ухода за пациентами с новой коронавирусной инфекцией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 w:rsidR="00B21586">
        <w:rPr>
          <w:sz w:val="28"/>
          <w:szCs w:val="28"/>
        </w:rPr>
        <w:t xml:space="preserve"> в условиях стационара и на дому</w:t>
      </w:r>
      <w:r w:rsidR="009D4689">
        <w:rPr>
          <w:sz w:val="28"/>
          <w:szCs w:val="28"/>
        </w:rPr>
        <w:t>.</w:t>
      </w:r>
    </w:p>
    <w:p w:rsidR="006548D1" w:rsidRDefault="006548D1" w:rsidP="006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программы:</w:t>
      </w:r>
    </w:p>
    <w:p w:rsidR="006548D1" w:rsidRDefault="006548D1" w:rsidP="006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 </w:t>
      </w:r>
      <w:r w:rsidR="00E930D9">
        <w:rPr>
          <w:b/>
          <w:sz w:val="28"/>
          <w:szCs w:val="28"/>
        </w:rPr>
        <w:t>54</w:t>
      </w:r>
      <w:r>
        <w:rPr>
          <w:sz w:val="28"/>
          <w:szCs w:val="28"/>
        </w:rPr>
        <w:t xml:space="preserve"> час</w:t>
      </w:r>
      <w:r w:rsidR="00E930D9">
        <w:rPr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6548D1" w:rsidRDefault="006548D1" w:rsidP="0065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обязательной учебной нагрузки обучающегося – </w:t>
      </w:r>
      <w:r w:rsidR="00E930D9">
        <w:rPr>
          <w:b/>
          <w:sz w:val="28"/>
          <w:szCs w:val="28"/>
        </w:rPr>
        <w:t>36</w:t>
      </w:r>
      <w:r>
        <w:rPr>
          <w:sz w:val="28"/>
          <w:szCs w:val="28"/>
        </w:rPr>
        <w:t xml:space="preserve"> часов;</w:t>
      </w:r>
    </w:p>
    <w:p w:rsidR="006548D1" w:rsidRDefault="006548D1" w:rsidP="0065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самостоятельной работы обучающегося –  </w:t>
      </w:r>
      <w:r w:rsidR="00E930D9"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часов.</w:t>
      </w:r>
    </w:p>
    <w:p w:rsidR="00943AE0" w:rsidRDefault="00943AE0" w:rsidP="00824ED0">
      <w:pPr>
        <w:jc w:val="both"/>
      </w:pPr>
    </w:p>
    <w:p w:rsidR="004854E6" w:rsidRDefault="004854E6" w:rsidP="00824ED0">
      <w:pPr>
        <w:jc w:val="both"/>
      </w:pPr>
    </w:p>
    <w:p w:rsidR="00824ED0" w:rsidRPr="008B2EF4" w:rsidRDefault="00824ED0" w:rsidP="00824ED0">
      <w:pPr>
        <w:jc w:val="both"/>
        <w:rPr>
          <w:sz w:val="28"/>
          <w:szCs w:val="28"/>
        </w:rPr>
      </w:pPr>
      <w:r w:rsidRPr="00390ECF">
        <w:rPr>
          <w:b/>
          <w:sz w:val="28"/>
          <w:szCs w:val="28"/>
        </w:rPr>
        <w:t xml:space="preserve">2. СТРУКТУРА И СОДЕРЖАНИЕ </w:t>
      </w:r>
      <w:r w:rsidR="004027EB">
        <w:rPr>
          <w:sz w:val="28"/>
          <w:szCs w:val="28"/>
        </w:rPr>
        <w:t>дополнительной образовательной программы</w:t>
      </w:r>
      <w:r w:rsidR="00163CC1">
        <w:rPr>
          <w:sz w:val="28"/>
          <w:szCs w:val="28"/>
        </w:rPr>
        <w:t xml:space="preserve"> повышения квалификации</w:t>
      </w:r>
    </w:p>
    <w:p w:rsidR="00E930D9" w:rsidRDefault="00E930D9" w:rsidP="0094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24ED0" w:rsidRPr="00390ECF" w:rsidRDefault="00824ED0" w:rsidP="0094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390ECF">
        <w:rPr>
          <w:b/>
          <w:sz w:val="28"/>
          <w:szCs w:val="28"/>
        </w:rPr>
        <w:t xml:space="preserve">2.1. Объем </w:t>
      </w:r>
      <w:r w:rsidR="004027EB" w:rsidRPr="004027EB">
        <w:rPr>
          <w:b/>
          <w:sz w:val="28"/>
          <w:szCs w:val="28"/>
        </w:rPr>
        <w:t>дополнительной образовательной программы</w:t>
      </w:r>
      <w:r w:rsidRPr="00390ECF">
        <w:rPr>
          <w:b/>
          <w:sz w:val="28"/>
          <w:szCs w:val="28"/>
        </w:rPr>
        <w:t>и виды учебной работы</w:t>
      </w:r>
    </w:p>
    <w:tbl>
      <w:tblPr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5"/>
        <w:gridCol w:w="2268"/>
      </w:tblGrid>
      <w:tr w:rsidR="00824ED0" w:rsidRPr="00390ECF" w:rsidTr="00707D8D">
        <w:trPr>
          <w:trHeight w:val="460"/>
        </w:trPr>
        <w:tc>
          <w:tcPr>
            <w:tcW w:w="7655" w:type="dxa"/>
            <w:shd w:val="clear" w:color="auto" w:fill="auto"/>
          </w:tcPr>
          <w:p w:rsidR="00824ED0" w:rsidRPr="00390ECF" w:rsidRDefault="00824ED0" w:rsidP="00707D8D">
            <w:pPr>
              <w:jc w:val="center"/>
              <w:rPr>
                <w:sz w:val="28"/>
                <w:szCs w:val="28"/>
              </w:rPr>
            </w:pPr>
            <w:r w:rsidRPr="00390EC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824ED0" w:rsidRPr="00E7294C" w:rsidRDefault="00824ED0" w:rsidP="00707D8D">
            <w:pPr>
              <w:jc w:val="center"/>
              <w:rPr>
                <w:iCs/>
                <w:sz w:val="28"/>
                <w:szCs w:val="28"/>
              </w:rPr>
            </w:pPr>
            <w:r w:rsidRPr="00E7294C">
              <w:rPr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824ED0" w:rsidRPr="00390ECF" w:rsidTr="00707D8D">
        <w:trPr>
          <w:trHeight w:val="285"/>
        </w:trPr>
        <w:tc>
          <w:tcPr>
            <w:tcW w:w="7655" w:type="dxa"/>
            <w:shd w:val="clear" w:color="auto" w:fill="auto"/>
          </w:tcPr>
          <w:p w:rsidR="00824ED0" w:rsidRDefault="00824ED0" w:rsidP="00707D8D">
            <w:pPr>
              <w:rPr>
                <w:b/>
                <w:sz w:val="28"/>
                <w:szCs w:val="28"/>
              </w:rPr>
            </w:pPr>
            <w:r w:rsidRPr="00390EC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  <w:p w:rsidR="004A48B3" w:rsidRPr="00390ECF" w:rsidRDefault="004A48B3" w:rsidP="00707D8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24ED0" w:rsidRPr="00E7294C" w:rsidRDefault="004027EB" w:rsidP="00824ED0">
            <w:pPr>
              <w:jc w:val="center"/>
              <w:rPr>
                <w:b/>
                <w:iCs/>
                <w:sz w:val="28"/>
                <w:szCs w:val="28"/>
              </w:rPr>
            </w:pPr>
            <w:r w:rsidRPr="00E7294C">
              <w:rPr>
                <w:b/>
                <w:iCs/>
                <w:sz w:val="28"/>
                <w:szCs w:val="28"/>
              </w:rPr>
              <w:t>54</w:t>
            </w:r>
          </w:p>
        </w:tc>
      </w:tr>
      <w:tr w:rsidR="004A48B3" w:rsidRPr="00390ECF" w:rsidTr="00E74AA5">
        <w:trPr>
          <w:trHeight w:val="659"/>
        </w:trPr>
        <w:tc>
          <w:tcPr>
            <w:tcW w:w="7655" w:type="dxa"/>
            <w:vMerge w:val="restart"/>
            <w:shd w:val="clear" w:color="auto" w:fill="auto"/>
          </w:tcPr>
          <w:p w:rsidR="004A48B3" w:rsidRPr="00390ECF" w:rsidRDefault="004A48B3" w:rsidP="00795788">
            <w:pPr>
              <w:jc w:val="both"/>
              <w:rPr>
                <w:sz w:val="28"/>
                <w:szCs w:val="28"/>
              </w:rPr>
            </w:pPr>
            <w:r w:rsidRPr="00390ECF">
              <w:rPr>
                <w:b/>
                <w:sz w:val="28"/>
                <w:szCs w:val="28"/>
              </w:rPr>
              <w:t>Обязательная учебная нагрузка (всего)</w:t>
            </w:r>
            <w:r>
              <w:rPr>
                <w:b/>
                <w:sz w:val="28"/>
                <w:szCs w:val="28"/>
              </w:rPr>
              <w:t>,</w:t>
            </w:r>
          </w:p>
          <w:p w:rsidR="004A48B3" w:rsidRPr="00390ECF" w:rsidRDefault="004A48B3" w:rsidP="00707D8D">
            <w:pPr>
              <w:jc w:val="both"/>
              <w:rPr>
                <w:sz w:val="28"/>
                <w:szCs w:val="28"/>
              </w:rPr>
            </w:pPr>
            <w:r w:rsidRPr="00390ECF">
              <w:rPr>
                <w:sz w:val="28"/>
                <w:szCs w:val="28"/>
              </w:rPr>
              <w:t>в том числе:</w:t>
            </w:r>
          </w:p>
          <w:p w:rsidR="004A48B3" w:rsidRPr="00795788" w:rsidRDefault="004A48B3" w:rsidP="00795788">
            <w:pPr>
              <w:pStyle w:val="a9"/>
              <w:numPr>
                <w:ilvl w:val="0"/>
                <w:numId w:val="21"/>
              </w:numPr>
              <w:ind w:left="318" w:hanging="284"/>
              <w:jc w:val="both"/>
            </w:pPr>
            <w:r w:rsidRPr="00795788">
              <w:t>теоретические занятия (</w:t>
            </w:r>
            <w:r>
              <w:t xml:space="preserve">дистанционный </w:t>
            </w:r>
            <w:r w:rsidRPr="00795788">
              <w:t>лекционный курс)</w:t>
            </w:r>
          </w:p>
          <w:p w:rsidR="004A48B3" w:rsidRPr="00390ECF" w:rsidRDefault="004A48B3" w:rsidP="00795788">
            <w:pPr>
              <w:pStyle w:val="a9"/>
              <w:numPr>
                <w:ilvl w:val="0"/>
                <w:numId w:val="21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795788">
              <w:t>теоретические занятия (</w:t>
            </w:r>
            <w:r>
              <w:t xml:space="preserve">дистанционные </w:t>
            </w:r>
            <w:r w:rsidRPr="00795788">
              <w:t>семинары)</w:t>
            </w:r>
          </w:p>
        </w:tc>
        <w:tc>
          <w:tcPr>
            <w:tcW w:w="2268" w:type="dxa"/>
            <w:shd w:val="clear" w:color="auto" w:fill="auto"/>
          </w:tcPr>
          <w:p w:rsidR="004A48B3" w:rsidRPr="00E7294C" w:rsidRDefault="004A48B3" w:rsidP="0046304D">
            <w:pPr>
              <w:jc w:val="center"/>
              <w:rPr>
                <w:b/>
                <w:iCs/>
                <w:sz w:val="28"/>
                <w:szCs w:val="28"/>
              </w:rPr>
            </w:pPr>
            <w:r w:rsidRPr="00E7294C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4A48B3" w:rsidRPr="00390ECF" w:rsidTr="00707D8D">
        <w:tc>
          <w:tcPr>
            <w:tcW w:w="7655" w:type="dxa"/>
            <w:vMerge/>
            <w:shd w:val="clear" w:color="auto" w:fill="auto"/>
          </w:tcPr>
          <w:p w:rsidR="004A48B3" w:rsidRPr="00795788" w:rsidRDefault="004A48B3" w:rsidP="00795788">
            <w:pPr>
              <w:pStyle w:val="a9"/>
              <w:numPr>
                <w:ilvl w:val="0"/>
                <w:numId w:val="21"/>
              </w:numPr>
              <w:ind w:left="318" w:hanging="284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A48B3" w:rsidRPr="00E7294C" w:rsidRDefault="004A48B3" w:rsidP="00707D8D">
            <w:pPr>
              <w:jc w:val="center"/>
              <w:rPr>
                <w:iCs/>
              </w:rPr>
            </w:pPr>
            <w:r w:rsidRPr="00E7294C">
              <w:rPr>
                <w:iCs/>
              </w:rPr>
              <w:t>24</w:t>
            </w:r>
          </w:p>
        </w:tc>
      </w:tr>
      <w:tr w:rsidR="004A48B3" w:rsidRPr="00390ECF" w:rsidTr="00707D8D">
        <w:tc>
          <w:tcPr>
            <w:tcW w:w="7655" w:type="dxa"/>
            <w:vMerge/>
            <w:shd w:val="clear" w:color="auto" w:fill="auto"/>
          </w:tcPr>
          <w:p w:rsidR="004A48B3" w:rsidRPr="00795788" w:rsidRDefault="004A48B3" w:rsidP="00795788">
            <w:pPr>
              <w:pStyle w:val="a9"/>
              <w:numPr>
                <w:ilvl w:val="0"/>
                <w:numId w:val="21"/>
              </w:numPr>
              <w:ind w:left="318" w:hanging="284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A48B3" w:rsidRPr="00E7294C" w:rsidRDefault="004A48B3" w:rsidP="0046304D">
            <w:pPr>
              <w:jc w:val="center"/>
              <w:rPr>
                <w:iCs/>
              </w:rPr>
            </w:pPr>
            <w:r w:rsidRPr="00E7294C">
              <w:rPr>
                <w:iCs/>
              </w:rPr>
              <w:t>12</w:t>
            </w:r>
          </w:p>
        </w:tc>
      </w:tr>
      <w:tr w:rsidR="004A48B3" w:rsidRPr="00390ECF" w:rsidTr="00707D8D">
        <w:trPr>
          <w:trHeight w:val="659"/>
        </w:trPr>
        <w:tc>
          <w:tcPr>
            <w:tcW w:w="7655" w:type="dxa"/>
            <w:shd w:val="clear" w:color="auto" w:fill="auto"/>
          </w:tcPr>
          <w:p w:rsidR="004A48B3" w:rsidRPr="00390ECF" w:rsidRDefault="004A48B3" w:rsidP="00707D8D">
            <w:pPr>
              <w:jc w:val="both"/>
              <w:rPr>
                <w:b/>
                <w:sz w:val="28"/>
                <w:szCs w:val="28"/>
              </w:rPr>
            </w:pPr>
            <w:r w:rsidRPr="00390EC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  <w:r>
              <w:rPr>
                <w:b/>
                <w:sz w:val="28"/>
                <w:szCs w:val="28"/>
              </w:rPr>
              <w:t>,</w:t>
            </w:r>
          </w:p>
          <w:p w:rsidR="004A48B3" w:rsidRPr="00390ECF" w:rsidRDefault="004A48B3" w:rsidP="00D606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4A48B3" w:rsidRPr="00E7294C" w:rsidRDefault="004A48B3" w:rsidP="00707D8D">
            <w:pPr>
              <w:jc w:val="center"/>
              <w:rPr>
                <w:b/>
                <w:iCs/>
                <w:sz w:val="28"/>
                <w:szCs w:val="28"/>
              </w:rPr>
            </w:pPr>
            <w:r w:rsidRPr="00E7294C">
              <w:rPr>
                <w:b/>
                <w:iCs/>
                <w:sz w:val="28"/>
                <w:szCs w:val="28"/>
              </w:rPr>
              <w:t>18</w:t>
            </w:r>
          </w:p>
        </w:tc>
      </w:tr>
      <w:tr w:rsidR="00E7294C" w:rsidRPr="00390ECF" w:rsidTr="00707D8D">
        <w:tc>
          <w:tcPr>
            <w:tcW w:w="7655" w:type="dxa"/>
            <w:shd w:val="clear" w:color="auto" w:fill="auto"/>
          </w:tcPr>
          <w:p w:rsidR="00E7294C" w:rsidRDefault="00E7294C" w:rsidP="00D60657">
            <w:pPr>
              <w:pStyle w:val="a9"/>
              <w:numPr>
                <w:ilvl w:val="0"/>
                <w:numId w:val="27"/>
              </w:numPr>
              <w:ind w:left="319" w:hanging="284"/>
              <w:jc w:val="both"/>
              <w:rPr>
                <w:sz w:val="28"/>
                <w:szCs w:val="28"/>
              </w:rPr>
            </w:pPr>
            <w:r w:rsidRPr="00D60657">
              <w:rPr>
                <w:szCs w:val="22"/>
              </w:rPr>
              <w:t>Работа с учебными пособиями, конспектами лекций</w:t>
            </w:r>
            <w:r w:rsidRPr="00DE0829">
              <w:t>, и</w:t>
            </w:r>
            <w:r w:rsidRPr="00D60657">
              <w:rPr>
                <w:szCs w:val="22"/>
              </w:rPr>
              <w:t>зучение нормативн</w:t>
            </w:r>
            <w:r w:rsidRPr="00DE0829">
              <w:t xml:space="preserve">о-правовых иинструктивно-методических </w:t>
            </w:r>
            <w:r w:rsidRPr="00D60657">
              <w:rPr>
                <w:szCs w:val="22"/>
              </w:rPr>
              <w:t>документов, дополнительной и справочной литературы, в т.ч. в электронном  виде и с использованием интернет-ресурсов, п</w:t>
            </w:r>
            <w:r w:rsidRPr="00D60657">
              <w:rPr>
                <w:rFonts w:eastAsia="Calibri"/>
                <w:bCs/>
                <w:szCs w:val="22"/>
              </w:rPr>
              <w:t>росмотр видеоматериалов.</w:t>
            </w:r>
          </w:p>
        </w:tc>
        <w:tc>
          <w:tcPr>
            <w:tcW w:w="2268" w:type="dxa"/>
            <w:shd w:val="clear" w:color="auto" w:fill="auto"/>
          </w:tcPr>
          <w:p w:rsidR="00E7294C" w:rsidRDefault="00D60657" w:rsidP="00707D8D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</w:t>
            </w:r>
          </w:p>
        </w:tc>
      </w:tr>
      <w:tr w:rsidR="00E7294C" w:rsidRPr="00390ECF" w:rsidTr="00707D8D">
        <w:tc>
          <w:tcPr>
            <w:tcW w:w="7655" w:type="dxa"/>
            <w:shd w:val="clear" w:color="auto" w:fill="auto"/>
          </w:tcPr>
          <w:p w:rsidR="00E7294C" w:rsidRDefault="00D60657" w:rsidP="00D60657">
            <w:pPr>
              <w:pStyle w:val="a9"/>
              <w:numPr>
                <w:ilvl w:val="0"/>
                <w:numId w:val="27"/>
              </w:numPr>
              <w:ind w:left="319" w:hanging="284"/>
              <w:jc w:val="both"/>
              <w:rPr>
                <w:sz w:val="28"/>
                <w:szCs w:val="28"/>
              </w:rPr>
            </w:pPr>
            <w:r w:rsidRPr="00DE0829">
              <w:rPr>
                <w:szCs w:val="22"/>
              </w:rPr>
              <w:t xml:space="preserve">Составление алгоритмов  </w:t>
            </w:r>
            <w:r>
              <w:t xml:space="preserve">лечебно-диагностических </w:t>
            </w:r>
            <w:r w:rsidRPr="00DE0829">
              <w:rPr>
                <w:szCs w:val="22"/>
              </w:rPr>
              <w:t>манипуляций</w:t>
            </w:r>
            <w:r>
              <w:t xml:space="preserve"> и процедур</w:t>
            </w:r>
            <w:r w:rsidRPr="00DE0829">
              <w:rPr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7294C" w:rsidRDefault="00D60657" w:rsidP="00707D8D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</w:tr>
      <w:tr w:rsidR="00E7294C" w:rsidRPr="00390ECF" w:rsidTr="00707D8D">
        <w:tc>
          <w:tcPr>
            <w:tcW w:w="7655" w:type="dxa"/>
            <w:shd w:val="clear" w:color="auto" w:fill="auto"/>
          </w:tcPr>
          <w:p w:rsidR="00E7294C" w:rsidRPr="00D60657" w:rsidRDefault="00D60657" w:rsidP="00D60657">
            <w:pPr>
              <w:pStyle w:val="a9"/>
              <w:numPr>
                <w:ilvl w:val="0"/>
                <w:numId w:val="27"/>
              </w:numPr>
              <w:ind w:left="319" w:hanging="284"/>
              <w:jc w:val="both"/>
              <w:rPr>
                <w:sz w:val="28"/>
                <w:szCs w:val="28"/>
              </w:rPr>
            </w:pPr>
            <w:r w:rsidRPr="00D60657">
              <w:rPr>
                <w:szCs w:val="22"/>
              </w:rPr>
              <w:t>Решение ситуационных задач</w:t>
            </w:r>
            <w:r>
              <w:t xml:space="preserve"> и выполнение </w:t>
            </w:r>
            <w:r w:rsidRPr="00D60657">
              <w:rPr>
                <w:szCs w:val="22"/>
              </w:rPr>
              <w:t>тестовых заданий</w:t>
            </w:r>
            <w:r>
              <w:t>.</w:t>
            </w:r>
          </w:p>
          <w:p w:rsidR="00D60657" w:rsidRDefault="00D60657" w:rsidP="00D60657">
            <w:pPr>
              <w:pStyle w:val="a9"/>
              <w:ind w:left="31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7294C" w:rsidRDefault="00D60657" w:rsidP="00707D8D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</w:tr>
      <w:tr w:rsidR="00E7294C" w:rsidRPr="00390ECF" w:rsidTr="00707D8D">
        <w:tc>
          <w:tcPr>
            <w:tcW w:w="7655" w:type="dxa"/>
            <w:shd w:val="clear" w:color="auto" w:fill="auto"/>
          </w:tcPr>
          <w:p w:rsidR="00E7294C" w:rsidRDefault="00D60657" w:rsidP="00D60657">
            <w:pPr>
              <w:pStyle w:val="a9"/>
              <w:numPr>
                <w:ilvl w:val="0"/>
                <w:numId w:val="27"/>
              </w:numPr>
              <w:ind w:left="319" w:hanging="284"/>
              <w:jc w:val="both"/>
              <w:rPr>
                <w:sz w:val="28"/>
                <w:szCs w:val="28"/>
              </w:rPr>
            </w:pPr>
            <w:r w:rsidRPr="00696D28">
              <w:t>Составление рекомендаций</w:t>
            </w:r>
            <w:r>
              <w:t xml:space="preserve"> по уходу за пациентом, </w:t>
            </w:r>
            <w:r w:rsidRPr="00D60657">
              <w:rPr>
                <w:szCs w:val="22"/>
              </w:rPr>
              <w:t>памяток</w:t>
            </w:r>
            <w:r>
              <w:t xml:space="preserve"> и </w:t>
            </w:r>
            <w:r w:rsidRPr="00D60657">
              <w:rPr>
                <w:szCs w:val="22"/>
              </w:rPr>
              <w:t>планов бесед для пациентов</w:t>
            </w:r>
            <w:r>
              <w:rPr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7294C" w:rsidRDefault="00D60657" w:rsidP="00707D8D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</w:tr>
      <w:tr w:rsidR="00D60657" w:rsidRPr="00390ECF" w:rsidTr="00707D8D">
        <w:tc>
          <w:tcPr>
            <w:tcW w:w="7655" w:type="dxa"/>
            <w:shd w:val="clear" w:color="auto" w:fill="auto"/>
          </w:tcPr>
          <w:p w:rsidR="00D60657" w:rsidRDefault="00D60657" w:rsidP="00D60657">
            <w:pPr>
              <w:pStyle w:val="a9"/>
              <w:numPr>
                <w:ilvl w:val="0"/>
                <w:numId w:val="27"/>
              </w:numPr>
              <w:ind w:left="319" w:hanging="284"/>
              <w:jc w:val="both"/>
            </w:pPr>
            <w:r w:rsidRPr="00696D28">
              <w:t>Подготовка рефератов</w:t>
            </w:r>
            <w:r>
              <w:t>/презентаций</w:t>
            </w:r>
          </w:p>
          <w:p w:rsidR="00D60657" w:rsidRPr="00696D28" w:rsidRDefault="00D60657" w:rsidP="00D60657">
            <w:pPr>
              <w:pStyle w:val="a9"/>
              <w:ind w:left="319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60657" w:rsidRDefault="00D60657" w:rsidP="00707D8D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</w:t>
            </w:r>
          </w:p>
        </w:tc>
      </w:tr>
      <w:tr w:rsidR="00824ED0" w:rsidRPr="00390ECF" w:rsidTr="00D60657">
        <w:tc>
          <w:tcPr>
            <w:tcW w:w="9923" w:type="dxa"/>
            <w:gridSpan w:val="2"/>
            <w:shd w:val="clear" w:color="auto" w:fill="auto"/>
          </w:tcPr>
          <w:p w:rsidR="00824ED0" w:rsidRDefault="00E7294C" w:rsidP="00D6065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Форма а</w:t>
            </w:r>
            <w:r w:rsidR="00824ED0" w:rsidRPr="00EB07EA">
              <w:rPr>
                <w:b/>
                <w:iCs/>
                <w:sz w:val="28"/>
                <w:szCs w:val="28"/>
              </w:rPr>
              <w:t>т</w:t>
            </w:r>
            <w:r>
              <w:rPr>
                <w:b/>
                <w:iCs/>
                <w:sz w:val="28"/>
                <w:szCs w:val="28"/>
              </w:rPr>
              <w:t>тестации</w:t>
            </w:r>
            <w:r w:rsidR="00824ED0" w:rsidRPr="00EB07EA">
              <w:rPr>
                <w:b/>
                <w:iCs/>
                <w:sz w:val="28"/>
                <w:szCs w:val="28"/>
              </w:rPr>
              <w:t xml:space="preserve"> по</w:t>
            </w:r>
            <w:r w:rsidR="004027EB">
              <w:rPr>
                <w:b/>
                <w:iCs/>
                <w:sz w:val="28"/>
                <w:szCs w:val="28"/>
              </w:rPr>
              <w:t xml:space="preserve"> окончании освоения </w:t>
            </w:r>
            <w:r w:rsidR="004A48B3">
              <w:rPr>
                <w:b/>
                <w:iCs/>
                <w:sz w:val="28"/>
                <w:szCs w:val="28"/>
              </w:rPr>
              <w:t xml:space="preserve">дополнительной </w:t>
            </w:r>
            <w:r w:rsidR="004027EB">
              <w:rPr>
                <w:b/>
                <w:iCs/>
                <w:sz w:val="28"/>
                <w:szCs w:val="28"/>
              </w:rPr>
              <w:t xml:space="preserve">образовательной программы  </w:t>
            </w:r>
            <w:r w:rsidR="00824ED0">
              <w:rPr>
                <w:iCs/>
                <w:sz w:val="28"/>
                <w:szCs w:val="28"/>
              </w:rPr>
              <w:t>– д</w:t>
            </w:r>
            <w:r w:rsidR="00824ED0" w:rsidRPr="003622C4">
              <w:rPr>
                <w:iCs/>
                <w:sz w:val="28"/>
                <w:szCs w:val="28"/>
              </w:rPr>
              <w:t>ифф</w:t>
            </w:r>
            <w:r w:rsidR="00824ED0">
              <w:rPr>
                <w:iCs/>
                <w:sz w:val="28"/>
                <w:szCs w:val="28"/>
              </w:rPr>
              <w:t>еренцированный зачет</w:t>
            </w:r>
          </w:p>
          <w:p w:rsidR="00824ED0" w:rsidRPr="00FA28B0" w:rsidRDefault="00824ED0" w:rsidP="00D60657">
            <w:pPr>
              <w:rPr>
                <w:iCs/>
                <w:sz w:val="14"/>
                <w:szCs w:val="28"/>
              </w:rPr>
            </w:pPr>
          </w:p>
        </w:tc>
      </w:tr>
    </w:tbl>
    <w:p w:rsidR="00824ED0" w:rsidRDefault="00824ED0"/>
    <w:p w:rsidR="00824ED0" w:rsidRDefault="00824ED0"/>
    <w:p w:rsidR="00824ED0" w:rsidRDefault="00824ED0"/>
    <w:p w:rsidR="00824ED0" w:rsidRDefault="00824ED0" w:rsidP="00824ED0">
      <w:pPr>
        <w:jc w:val="both"/>
        <w:rPr>
          <w:b/>
          <w:caps/>
          <w:sz w:val="28"/>
          <w:szCs w:val="28"/>
        </w:rPr>
        <w:sectPr w:rsidR="00824ED0" w:rsidSect="007E64E2">
          <w:headerReference w:type="default" r:id="rId8"/>
          <w:pgSz w:w="11906" w:h="16838"/>
          <w:pgMar w:top="993" w:right="850" w:bottom="851" w:left="993" w:header="708" w:footer="708" w:gutter="0"/>
          <w:cols w:space="708"/>
          <w:titlePg/>
          <w:docGrid w:linePitch="360"/>
        </w:sectPr>
      </w:pPr>
    </w:p>
    <w:p w:rsidR="001E0804" w:rsidRPr="003B687C" w:rsidRDefault="00824ED0" w:rsidP="001E0804">
      <w:pPr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 xml:space="preserve">Тематический план и содержание </w:t>
      </w:r>
      <w:r w:rsidR="001E0804">
        <w:rPr>
          <w:sz w:val="28"/>
          <w:szCs w:val="28"/>
        </w:rPr>
        <w:t xml:space="preserve">дополнительной образовательной программы </w:t>
      </w:r>
      <w:r w:rsidR="001E0804" w:rsidRPr="003B687C">
        <w:rPr>
          <w:sz w:val="28"/>
          <w:szCs w:val="28"/>
        </w:rPr>
        <w:t xml:space="preserve">«Выполнение мероприятий по профилактике и снижению риска распространения новой коронавирусной инфекции </w:t>
      </w:r>
      <w:r w:rsidR="001E0804" w:rsidRPr="003B687C">
        <w:rPr>
          <w:sz w:val="28"/>
          <w:szCs w:val="28"/>
          <w:lang w:val="en-US"/>
        </w:rPr>
        <w:t>COVID</w:t>
      </w:r>
      <w:r w:rsidR="001E0804" w:rsidRPr="003B687C">
        <w:rPr>
          <w:sz w:val="28"/>
          <w:szCs w:val="28"/>
        </w:rPr>
        <w:t>-19</w:t>
      </w:r>
      <w:r w:rsidR="001E0804">
        <w:rPr>
          <w:sz w:val="28"/>
          <w:szCs w:val="28"/>
        </w:rPr>
        <w:t>»</w:t>
      </w:r>
    </w:p>
    <w:p w:rsidR="00824ED0" w:rsidRPr="00824ED0" w:rsidRDefault="00824ED0" w:rsidP="00824ED0">
      <w:pPr>
        <w:jc w:val="both"/>
        <w:rPr>
          <w:sz w:val="14"/>
        </w:rPr>
      </w:pPr>
    </w:p>
    <w:tbl>
      <w:tblPr>
        <w:tblStyle w:val="aa"/>
        <w:tblW w:w="0" w:type="auto"/>
        <w:tblLook w:val="04A0"/>
      </w:tblPr>
      <w:tblGrid>
        <w:gridCol w:w="2942"/>
        <w:gridCol w:w="9215"/>
        <w:gridCol w:w="1135"/>
        <w:gridCol w:w="1919"/>
      </w:tblGrid>
      <w:tr w:rsidR="00824ED0" w:rsidTr="00F7347A">
        <w:tc>
          <w:tcPr>
            <w:tcW w:w="2942" w:type="dxa"/>
          </w:tcPr>
          <w:p w:rsidR="009A1A8A" w:rsidRPr="00DE0829" w:rsidRDefault="00824ED0" w:rsidP="009A1A8A">
            <w:pPr>
              <w:jc w:val="center"/>
              <w:rPr>
                <w:b/>
                <w:sz w:val="24"/>
              </w:rPr>
            </w:pPr>
            <w:r w:rsidRPr="00DE0829">
              <w:rPr>
                <w:b/>
                <w:sz w:val="24"/>
              </w:rPr>
              <w:t xml:space="preserve">Наименование </w:t>
            </w:r>
          </w:p>
          <w:p w:rsidR="00824ED0" w:rsidRPr="00824ED0" w:rsidRDefault="00824ED0" w:rsidP="00824ED0">
            <w:pPr>
              <w:jc w:val="center"/>
              <w:rPr>
                <w:sz w:val="24"/>
                <w:szCs w:val="24"/>
              </w:rPr>
            </w:pPr>
            <w:r w:rsidRPr="00DE0829">
              <w:rPr>
                <w:b/>
                <w:sz w:val="24"/>
              </w:rPr>
              <w:t>тем</w:t>
            </w:r>
          </w:p>
        </w:tc>
        <w:tc>
          <w:tcPr>
            <w:tcW w:w="9215" w:type="dxa"/>
          </w:tcPr>
          <w:p w:rsidR="00824ED0" w:rsidRPr="00DE0829" w:rsidRDefault="00824ED0" w:rsidP="00824ED0">
            <w:pPr>
              <w:jc w:val="center"/>
              <w:rPr>
                <w:b/>
                <w:sz w:val="24"/>
              </w:rPr>
            </w:pPr>
            <w:r w:rsidRPr="00DE0829">
              <w:rPr>
                <w:b/>
                <w:sz w:val="24"/>
              </w:rPr>
              <w:t xml:space="preserve">Содержание учебного материала, </w:t>
            </w:r>
          </w:p>
          <w:p w:rsidR="00824ED0" w:rsidRPr="00824ED0" w:rsidRDefault="00824ED0" w:rsidP="00824ED0">
            <w:pPr>
              <w:jc w:val="center"/>
              <w:rPr>
                <w:sz w:val="24"/>
                <w:szCs w:val="24"/>
              </w:rPr>
            </w:pPr>
            <w:r w:rsidRPr="00DE0829">
              <w:rPr>
                <w:b/>
                <w:sz w:val="24"/>
              </w:rPr>
              <w:t>самостоятельная работа обучающихся</w:t>
            </w:r>
          </w:p>
        </w:tc>
        <w:tc>
          <w:tcPr>
            <w:tcW w:w="1135" w:type="dxa"/>
          </w:tcPr>
          <w:p w:rsidR="00824ED0" w:rsidRPr="00DE0829" w:rsidRDefault="00824ED0" w:rsidP="008431E8">
            <w:pPr>
              <w:jc w:val="center"/>
              <w:rPr>
                <w:sz w:val="24"/>
                <w:szCs w:val="24"/>
              </w:rPr>
            </w:pPr>
            <w:r w:rsidRPr="00DE0829">
              <w:rPr>
                <w:b/>
                <w:sz w:val="24"/>
                <w:szCs w:val="24"/>
              </w:rPr>
              <w:t>Объём часов</w:t>
            </w:r>
          </w:p>
        </w:tc>
        <w:tc>
          <w:tcPr>
            <w:tcW w:w="1919" w:type="dxa"/>
          </w:tcPr>
          <w:p w:rsidR="00636464" w:rsidRPr="00DE0829" w:rsidRDefault="00636464" w:rsidP="008431E8">
            <w:pPr>
              <w:jc w:val="center"/>
              <w:rPr>
                <w:b/>
                <w:sz w:val="24"/>
                <w:szCs w:val="24"/>
              </w:rPr>
            </w:pPr>
            <w:r w:rsidRPr="00DE0829">
              <w:rPr>
                <w:b/>
                <w:sz w:val="24"/>
                <w:szCs w:val="24"/>
              </w:rPr>
              <w:t xml:space="preserve">Вид </w:t>
            </w:r>
          </w:p>
          <w:p w:rsidR="00824ED0" w:rsidRPr="00DE0829" w:rsidRDefault="00636464" w:rsidP="008431E8">
            <w:pPr>
              <w:jc w:val="center"/>
              <w:rPr>
                <w:b/>
                <w:sz w:val="24"/>
                <w:szCs w:val="24"/>
              </w:rPr>
            </w:pPr>
            <w:r w:rsidRPr="00DE0829">
              <w:rPr>
                <w:b/>
                <w:sz w:val="24"/>
                <w:szCs w:val="24"/>
              </w:rPr>
              <w:t>заняти</w:t>
            </w:r>
            <w:r w:rsidR="000A06F4" w:rsidRPr="00DE0829">
              <w:rPr>
                <w:b/>
                <w:sz w:val="24"/>
                <w:szCs w:val="24"/>
              </w:rPr>
              <w:t>й</w:t>
            </w:r>
          </w:p>
        </w:tc>
      </w:tr>
      <w:tr w:rsidR="00824ED0" w:rsidTr="00F7347A">
        <w:tc>
          <w:tcPr>
            <w:tcW w:w="2942" w:type="dxa"/>
          </w:tcPr>
          <w:p w:rsidR="00824ED0" w:rsidRPr="00636464" w:rsidRDefault="00824ED0" w:rsidP="00824ED0">
            <w:pPr>
              <w:jc w:val="center"/>
              <w:rPr>
                <w:i/>
                <w:sz w:val="24"/>
                <w:szCs w:val="24"/>
              </w:rPr>
            </w:pPr>
            <w:r w:rsidRPr="0063646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215" w:type="dxa"/>
          </w:tcPr>
          <w:p w:rsidR="00824ED0" w:rsidRPr="00636464" w:rsidRDefault="00824ED0" w:rsidP="00824ED0">
            <w:pPr>
              <w:jc w:val="center"/>
              <w:rPr>
                <w:i/>
                <w:sz w:val="24"/>
                <w:szCs w:val="24"/>
              </w:rPr>
            </w:pPr>
            <w:r w:rsidRPr="0063646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824ED0" w:rsidRPr="00636464" w:rsidRDefault="00824ED0" w:rsidP="008431E8">
            <w:pPr>
              <w:jc w:val="center"/>
              <w:rPr>
                <w:i/>
                <w:sz w:val="24"/>
                <w:szCs w:val="24"/>
              </w:rPr>
            </w:pPr>
            <w:r w:rsidRPr="0063646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824ED0" w:rsidRPr="00636464" w:rsidRDefault="00824ED0" w:rsidP="008431E8">
            <w:pPr>
              <w:jc w:val="center"/>
              <w:rPr>
                <w:i/>
                <w:sz w:val="24"/>
                <w:szCs w:val="24"/>
              </w:rPr>
            </w:pPr>
            <w:r w:rsidRPr="00636464">
              <w:rPr>
                <w:i/>
                <w:sz w:val="24"/>
                <w:szCs w:val="24"/>
              </w:rPr>
              <w:t>4</w:t>
            </w:r>
          </w:p>
        </w:tc>
      </w:tr>
      <w:tr w:rsidR="00FF0A8F" w:rsidTr="00F7347A">
        <w:tc>
          <w:tcPr>
            <w:tcW w:w="2942" w:type="dxa"/>
            <w:vMerge w:val="restart"/>
          </w:tcPr>
          <w:p w:rsidR="00FF0A8F" w:rsidRPr="00925096" w:rsidRDefault="00FF0A8F" w:rsidP="009A1A8A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4"/>
              </w:rPr>
              <w:t>Тема 1</w:t>
            </w:r>
            <w:r w:rsidRPr="001F1D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Понятие о </w:t>
            </w:r>
            <w:r w:rsidRPr="00925096">
              <w:rPr>
                <w:b/>
                <w:sz w:val="24"/>
                <w:szCs w:val="28"/>
              </w:rPr>
              <w:t>новой коронавируснойинфек</w:t>
            </w:r>
            <w:r>
              <w:rPr>
                <w:b/>
                <w:sz w:val="24"/>
                <w:szCs w:val="28"/>
              </w:rPr>
              <w:t>-</w:t>
            </w:r>
            <w:r w:rsidRPr="00925096">
              <w:rPr>
                <w:b/>
                <w:sz w:val="24"/>
                <w:szCs w:val="28"/>
              </w:rPr>
              <w:t>ции</w:t>
            </w:r>
            <w:r w:rsidR="00BD1F39">
              <w:rPr>
                <w:b/>
                <w:sz w:val="24"/>
                <w:szCs w:val="28"/>
              </w:rPr>
              <w:t xml:space="preserve"> </w:t>
            </w:r>
            <w:r w:rsidRPr="00925096">
              <w:rPr>
                <w:b/>
                <w:sz w:val="24"/>
                <w:szCs w:val="28"/>
                <w:lang w:val="en-US"/>
              </w:rPr>
              <w:t>COVID</w:t>
            </w:r>
            <w:r w:rsidRPr="00925096">
              <w:rPr>
                <w:b/>
                <w:sz w:val="24"/>
                <w:szCs w:val="28"/>
              </w:rPr>
              <w:t>-19</w:t>
            </w:r>
          </w:p>
          <w:p w:rsidR="00FF0A8F" w:rsidRPr="008431E8" w:rsidRDefault="00FF0A8F" w:rsidP="009A1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5" w:type="dxa"/>
          </w:tcPr>
          <w:p w:rsidR="00FF0A8F" w:rsidRPr="008431E8" w:rsidRDefault="00FF0A8F" w:rsidP="00636464">
            <w:pPr>
              <w:jc w:val="center"/>
              <w:rPr>
                <w:sz w:val="24"/>
                <w:szCs w:val="24"/>
              </w:rPr>
            </w:pPr>
            <w:r w:rsidRPr="008431E8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5" w:type="dxa"/>
          </w:tcPr>
          <w:p w:rsidR="00FF0A8F" w:rsidRPr="001F1DF3" w:rsidRDefault="00FF0A8F" w:rsidP="008431E8">
            <w:pPr>
              <w:jc w:val="center"/>
              <w:rPr>
                <w:b/>
                <w:sz w:val="24"/>
                <w:szCs w:val="24"/>
              </w:rPr>
            </w:pPr>
            <w:r w:rsidRPr="00FF0A8F">
              <w:rPr>
                <w:b/>
                <w:szCs w:val="24"/>
              </w:rPr>
              <w:t>6</w:t>
            </w:r>
          </w:p>
        </w:tc>
        <w:tc>
          <w:tcPr>
            <w:tcW w:w="1919" w:type="dxa"/>
            <w:vMerge w:val="restart"/>
          </w:tcPr>
          <w:p w:rsidR="00FF0A8F" w:rsidRDefault="00FF0A8F" w:rsidP="008431E8">
            <w:pPr>
              <w:jc w:val="center"/>
              <w:rPr>
                <w:sz w:val="24"/>
                <w:szCs w:val="24"/>
              </w:rPr>
            </w:pPr>
          </w:p>
          <w:p w:rsidR="00FF0A8F" w:rsidRDefault="00FF0A8F" w:rsidP="0084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FF0A8F" w:rsidRPr="00824ED0" w:rsidRDefault="00FF0A8F" w:rsidP="008431E8">
            <w:pPr>
              <w:jc w:val="center"/>
              <w:rPr>
                <w:sz w:val="24"/>
                <w:szCs w:val="24"/>
              </w:rPr>
            </w:pPr>
          </w:p>
        </w:tc>
      </w:tr>
      <w:tr w:rsidR="00FF0A8F" w:rsidTr="00F7347A">
        <w:tc>
          <w:tcPr>
            <w:tcW w:w="2942" w:type="dxa"/>
            <w:vMerge/>
          </w:tcPr>
          <w:p w:rsidR="00FF0A8F" w:rsidRPr="00824ED0" w:rsidRDefault="00FF0A8F" w:rsidP="009A1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5" w:type="dxa"/>
          </w:tcPr>
          <w:p w:rsidR="00FF0A8F" w:rsidRPr="00824ED0" w:rsidRDefault="00FF0A8F" w:rsidP="00BD1F39">
            <w:pPr>
              <w:spacing w:line="0" w:lineRule="atLeast"/>
              <w:ind w:left="26"/>
              <w:jc w:val="both"/>
              <w:rPr>
                <w:sz w:val="24"/>
                <w:szCs w:val="24"/>
              </w:rPr>
            </w:pPr>
            <w:r w:rsidRPr="00BE36F8">
              <w:rPr>
                <w:sz w:val="24"/>
                <w:szCs w:val="24"/>
              </w:rPr>
              <w:t xml:space="preserve">Понятие о коронавирусной инфекции, её виды. Эпидемиологическая характеристика коронавирус MERS, коронавирус SARS-CoV-2. Краткая история возникновения новой коронавирусной инфекции </w:t>
            </w:r>
            <w:r w:rsidRPr="00BE36F8">
              <w:rPr>
                <w:sz w:val="24"/>
                <w:szCs w:val="24"/>
                <w:lang w:val="en-US"/>
              </w:rPr>
              <w:t>COVID</w:t>
            </w:r>
            <w:r w:rsidRPr="00BE36F8">
              <w:rPr>
                <w:sz w:val="24"/>
                <w:szCs w:val="24"/>
              </w:rPr>
              <w:t xml:space="preserve">-19, особенности развития инфекционного процесса, патогенез и патоморфология, </w:t>
            </w:r>
            <w:r>
              <w:rPr>
                <w:sz w:val="24"/>
                <w:szCs w:val="24"/>
              </w:rPr>
              <w:t>к</w:t>
            </w:r>
            <w:r w:rsidRPr="00BE36F8">
              <w:rPr>
                <w:sz w:val="24"/>
                <w:szCs w:val="24"/>
              </w:rPr>
              <w:t>одирование CОVID-19 по МКБ-10</w:t>
            </w:r>
            <w:r w:rsidRPr="00BE36F8">
              <w:rPr>
                <w:sz w:val="24"/>
                <w:szCs w:val="28"/>
              </w:rPr>
              <w:t>.</w:t>
            </w:r>
            <w:r w:rsidR="00683C59">
              <w:rPr>
                <w:sz w:val="24"/>
                <w:szCs w:val="28"/>
              </w:rPr>
              <w:t xml:space="preserve"> Основные</w:t>
            </w:r>
            <w:r w:rsidR="00683C59" w:rsidRPr="00683C59">
              <w:rPr>
                <w:sz w:val="24"/>
              </w:rPr>
              <w:t>нормативно-правовы</w:t>
            </w:r>
            <w:r w:rsidR="00683C59">
              <w:rPr>
                <w:sz w:val="24"/>
              </w:rPr>
              <w:t>е</w:t>
            </w:r>
            <w:r w:rsidR="00683C59" w:rsidRPr="00683C59">
              <w:rPr>
                <w:sz w:val="24"/>
              </w:rPr>
              <w:t xml:space="preserve"> и инструктивно-методически</w:t>
            </w:r>
            <w:r w:rsidR="00683C59">
              <w:rPr>
                <w:sz w:val="24"/>
              </w:rPr>
              <w:t>е</w:t>
            </w:r>
            <w:r w:rsidR="00683C59" w:rsidRPr="00683C59">
              <w:rPr>
                <w:sz w:val="24"/>
              </w:rPr>
              <w:t xml:space="preserve"> документ</w:t>
            </w:r>
            <w:r w:rsidR="00683C59">
              <w:rPr>
                <w:sz w:val="24"/>
              </w:rPr>
              <w:t>ы, регламентирующие оказание медицинской помощи при новой</w:t>
            </w:r>
            <w:r w:rsidR="00683C59" w:rsidRPr="00683C59">
              <w:rPr>
                <w:sz w:val="24"/>
                <w:szCs w:val="28"/>
              </w:rPr>
              <w:t>коронавирусной инфекции</w:t>
            </w:r>
            <w:r w:rsidR="00683C59">
              <w:rPr>
                <w:sz w:val="24"/>
                <w:szCs w:val="28"/>
              </w:rPr>
              <w:t>.</w:t>
            </w:r>
          </w:p>
        </w:tc>
        <w:tc>
          <w:tcPr>
            <w:tcW w:w="1135" w:type="dxa"/>
          </w:tcPr>
          <w:p w:rsidR="00FF0A8F" w:rsidRPr="00FF0A8F" w:rsidRDefault="00FF0A8F" w:rsidP="008431E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9" w:type="dxa"/>
            <w:vMerge/>
          </w:tcPr>
          <w:p w:rsidR="00FF0A8F" w:rsidRPr="00824ED0" w:rsidRDefault="00FF0A8F" w:rsidP="008431E8">
            <w:pPr>
              <w:jc w:val="center"/>
              <w:rPr>
                <w:sz w:val="24"/>
                <w:szCs w:val="24"/>
              </w:rPr>
            </w:pPr>
          </w:p>
        </w:tc>
      </w:tr>
      <w:tr w:rsidR="009A1A8A" w:rsidTr="00C351FD">
        <w:tc>
          <w:tcPr>
            <w:tcW w:w="2942" w:type="dxa"/>
            <w:vMerge w:val="restart"/>
          </w:tcPr>
          <w:p w:rsidR="009A1A8A" w:rsidRPr="00F7347A" w:rsidRDefault="009A1A8A" w:rsidP="009A1A8A">
            <w:pPr>
              <w:jc w:val="both"/>
              <w:rPr>
                <w:sz w:val="24"/>
                <w:szCs w:val="24"/>
              </w:rPr>
            </w:pPr>
            <w:r w:rsidRPr="00F7347A">
              <w:rPr>
                <w:b/>
                <w:sz w:val="24"/>
                <w:szCs w:val="24"/>
              </w:rPr>
              <w:t xml:space="preserve">Тема 2. </w:t>
            </w:r>
            <w:r>
              <w:rPr>
                <w:b/>
                <w:sz w:val="24"/>
                <w:szCs w:val="24"/>
              </w:rPr>
              <w:t xml:space="preserve">Клинические особенности </w:t>
            </w:r>
            <w:r w:rsidRPr="00925096">
              <w:rPr>
                <w:b/>
                <w:sz w:val="24"/>
                <w:szCs w:val="28"/>
                <w:lang w:val="en-US"/>
              </w:rPr>
              <w:t>COVID</w:t>
            </w:r>
            <w:r w:rsidRPr="00925096">
              <w:rPr>
                <w:b/>
                <w:sz w:val="24"/>
                <w:szCs w:val="28"/>
              </w:rPr>
              <w:t>-19</w:t>
            </w:r>
          </w:p>
          <w:p w:rsidR="009A1A8A" w:rsidRPr="00F7347A" w:rsidRDefault="009A1A8A" w:rsidP="009A1A8A">
            <w:pPr>
              <w:jc w:val="both"/>
              <w:rPr>
                <w:b/>
              </w:rPr>
            </w:pPr>
          </w:p>
        </w:tc>
        <w:tc>
          <w:tcPr>
            <w:tcW w:w="9215" w:type="dxa"/>
          </w:tcPr>
          <w:p w:rsidR="009A1A8A" w:rsidRPr="00703938" w:rsidRDefault="009A1A8A" w:rsidP="00FF0A8F">
            <w:pPr>
              <w:shd w:val="clear" w:color="auto" w:fill="FFFFFF"/>
              <w:jc w:val="center"/>
              <w:rPr>
                <w:b/>
              </w:rPr>
            </w:pPr>
            <w:r w:rsidRPr="008431E8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5" w:type="dxa"/>
          </w:tcPr>
          <w:p w:rsidR="009A1A8A" w:rsidRDefault="009A1A8A" w:rsidP="008431E8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919" w:type="dxa"/>
            <w:vMerge w:val="restart"/>
          </w:tcPr>
          <w:p w:rsidR="009A1A8A" w:rsidRDefault="009A1A8A" w:rsidP="00FF0A8F">
            <w:pPr>
              <w:jc w:val="center"/>
              <w:rPr>
                <w:sz w:val="24"/>
                <w:szCs w:val="24"/>
              </w:rPr>
            </w:pPr>
          </w:p>
          <w:p w:rsidR="009A1A8A" w:rsidRDefault="009A1A8A" w:rsidP="00FF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9A1A8A" w:rsidRDefault="009A1A8A" w:rsidP="00FF0A8F">
            <w:pPr>
              <w:jc w:val="center"/>
            </w:pPr>
          </w:p>
        </w:tc>
      </w:tr>
      <w:tr w:rsidR="009A1A8A" w:rsidTr="00C351FD">
        <w:tc>
          <w:tcPr>
            <w:tcW w:w="2942" w:type="dxa"/>
            <w:vMerge/>
          </w:tcPr>
          <w:p w:rsidR="009A1A8A" w:rsidRPr="00824ED0" w:rsidRDefault="009A1A8A" w:rsidP="009A1A8A">
            <w:pPr>
              <w:jc w:val="both"/>
            </w:pPr>
          </w:p>
        </w:tc>
        <w:tc>
          <w:tcPr>
            <w:tcW w:w="9215" w:type="dxa"/>
          </w:tcPr>
          <w:p w:rsidR="009A1A8A" w:rsidRPr="00FF0A8F" w:rsidRDefault="00683C59" w:rsidP="00BD1F39">
            <w:pPr>
              <w:shd w:val="clear" w:color="auto" w:fill="FFFFFF"/>
              <w:jc w:val="both"/>
            </w:pPr>
            <w:r>
              <w:rPr>
                <w:sz w:val="24"/>
              </w:rPr>
              <w:t>К</w:t>
            </w:r>
            <w:r w:rsidR="009A1A8A" w:rsidRPr="00FF0A8F">
              <w:rPr>
                <w:sz w:val="24"/>
              </w:rPr>
              <w:t>линические проявления</w:t>
            </w:r>
            <w:r w:rsidR="009A1A8A" w:rsidRPr="00FF0A8F">
              <w:rPr>
                <w:sz w:val="24"/>
                <w:szCs w:val="28"/>
              </w:rPr>
              <w:t xml:space="preserve"> новой коронавирусной инфекции </w:t>
            </w:r>
            <w:r w:rsidR="009A1A8A" w:rsidRPr="00FF0A8F">
              <w:rPr>
                <w:sz w:val="24"/>
                <w:szCs w:val="28"/>
                <w:lang w:val="en-US"/>
              </w:rPr>
              <w:t>COVID</w:t>
            </w:r>
            <w:r w:rsidR="009A1A8A" w:rsidRPr="00FF0A8F">
              <w:rPr>
                <w:sz w:val="24"/>
                <w:szCs w:val="28"/>
              </w:rPr>
              <w:t>-19</w:t>
            </w:r>
            <w:r w:rsidR="009A1A8A">
              <w:rPr>
                <w:sz w:val="24"/>
                <w:szCs w:val="28"/>
              </w:rPr>
              <w:t xml:space="preserve">. Продолжительность инкубационного периода, основные клинические симптомы, клинические формы и варианты,  степени тяжести. Особенности течения </w:t>
            </w:r>
            <w:r w:rsidR="001C022E">
              <w:rPr>
                <w:sz w:val="24"/>
                <w:szCs w:val="28"/>
              </w:rPr>
              <w:t xml:space="preserve">заболевания </w:t>
            </w:r>
            <w:r w:rsidR="009A1A8A">
              <w:rPr>
                <w:sz w:val="24"/>
                <w:szCs w:val="28"/>
              </w:rPr>
              <w:t>в разных возрастных группах, возможные осложнения.</w:t>
            </w:r>
          </w:p>
        </w:tc>
        <w:tc>
          <w:tcPr>
            <w:tcW w:w="1135" w:type="dxa"/>
          </w:tcPr>
          <w:p w:rsidR="009A1A8A" w:rsidRDefault="009A1A8A" w:rsidP="008431E8">
            <w:pPr>
              <w:jc w:val="center"/>
            </w:pPr>
          </w:p>
        </w:tc>
        <w:tc>
          <w:tcPr>
            <w:tcW w:w="1919" w:type="dxa"/>
            <w:vMerge/>
          </w:tcPr>
          <w:p w:rsidR="009A1A8A" w:rsidRDefault="009A1A8A" w:rsidP="00FF0A8F">
            <w:pPr>
              <w:jc w:val="center"/>
            </w:pPr>
          </w:p>
        </w:tc>
      </w:tr>
      <w:tr w:rsidR="009A1A8A" w:rsidTr="00FF0A8F">
        <w:tc>
          <w:tcPr>
            <w:tcW w:w="2942" w:type="dxa"/>
            <w:vMerge w:val="restart"/>
          </w:tcPr>
          <w:p w:rsidR="009A1A8A" w:rsidRPr="00925096" w:rsidRDefault="009A1A8A" w:rsidP="009A1A8A">
            <w:pPr>
              <w:jc w:val="both"/>
              <w:rPr>
                <w:b/>
                <w:sz w:val="28"/>
                <w:szCs w:val="24"/>
              </w:rPr>
            </w:pPr>
            <w:r w:rsidRPr="00F7347A">
              <w:rPr>
                <w:b/>
                <w:sz w:val="24"/>
                <w:szCs w:val="24"/>
              </w:rPr>
              <w:t xml:space="preserve">Тема 3. </w:t>
            </w:r>
            <w:r>
              <w:rPr>
                <w:b/>
                <w:sz w:val="24"/>
                <w:szCs w:val="24"/>
              </w:rPr>
              <w:t xml:space="preserve">Диагностика </w:t>
            </w:r>
            <w:r w:rsidRPr="00925096">
              <w:rPr>
                <w:b/>
                <w:sz w:val="24"/>
                <w:szCs w:val="28"/>
              </w:rPr>
              <w:t>коронавируснойинфек</w:t>
            </w:r>
            <w:r>
              <w:rPr>
                <w:b/>
                <w:sz w:val="24"/>
                <w:szCs w:val="28"/>
              </w:rPr>
              <w:t>-</w:t>
            </w:r>
            <w:r w:rsidRPr="00925096">
              <w:rPr>
                <w:b/>
                <w:sz w:val="24"/>
                <w:szCs w:val="28"/>
              </w:rPr>
              <w:t>ции</w:t>
            </w:r>
            <w:r w:rsidR="00BD1F39">
              <w:rPr>
                <w:b/>
                <w:sz w:val="24"/>
                <w:szCs w:val="28"/>
              </w:rPr>
              <w:t xml:space="preserve"> </w:t>
            </w:r>
            <w:r w:rsidRPr="00925096">
              <w:rPr>
                <w:b/>
                <w:sz w:val="24"/>
                <w:szCs w:val="28"/>
                <w:lang w:val="en-US"/>
              </w:rPr>
              <w:t>COVID</w:t>
            </w:r>
            <w:r w:rsidRPr="00925096">
              <w:rPr>
                <w:b/>
                <w:sz w:val="24"/>
                <w:szCs w:val="28"/>
              </w:rPr>
              <w:t>-19</w:t>
            </w:r>
          </w:p>
          <w:p w:rsidR="009A1A8A" w:rsidRPr="00F7347A" w:rsidRDefault="009A1A8A" w:rsidP="009A1A8A">
            <w:pPr>
              <w:jc w:val="both"/>
              <w:rPr>
                <w:sz w:val="24"/>
                <w:szCs w:val="24"/>
              </w:rPr>
            </w:pPr>
          </w:p>
          <w:p w:rsidR="009A1A8A" w:rsidRPr="00F7347A" w:rsidRDefault="009A1A8A" w:rsidP="009A1A8A">
            <w:pPr>
              <w:jc w:val="both"/>
              <w:rPr>
                <w:b/>
              </w:rPr>
            </w:pPr>
          </w:p>
        </w:tc>
        <w:tc>
          <w:tcPr>
            <w:tcW w:w="9215" w:type="dxa"/>
          </w:tcPr>
          <w:p w:rsidR="009A1A8A" w:rsidRPr="009A1A8A" w:rsidRDefault="009A1A8A" w:rsidP="00FF0A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1A8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5" w:type="dxa"/>
          </w:tcPr>
          <w:p w:rsidR="009A1A8A" w:rsidRPr="009A1A8A" w:rsidRDefault="009A1A8A" w:rsidP="008431E8">
            <w:pPr>
              <w:jc w:val="center"/>
              <w:rPr>
                <w:sz w:val="24"/>
                <w:szCs w:val="24"/>
              </w:rPr>
            </w:pPr>
            <w:r w:rsidRPr="009A1A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19" w:type="dxa"/>
            <w:vMerge w:val="restart"/>
          </w:tcPr>
          <w:p w:rsidR="009A1A8A" w:rsidRDefault="009A1A8A" w:rsidP="00FF0A8F">
            <w:pPr>
              <w:jc w:val="center"/>
              <w:rPr>
                <w:sz w:val="24"/>
                <w:szCs w:val="24"/>
              </w:rPr>
            </w:pPr>
          </w:p>
          <w:p w:rsidR="009A1A8A" w:rsidRPr="009A1A8A" w:rsidRDefault="009A1A8A" w:rsidP="00FF0A8F">
            <w:pPr>
              <w:jc w:val="center"/>
              <w:rPr>
                <w:sz w:val="24"/>
                <w:szCs w:val="24"/>
              </w:rPr>
            </w:pPr>
            <w:r w:rsidRPr="009A1A8A">
              <w:rPr>
                <w:sz w:val="24"/>
                <w:szCs w:val="24"/>
              </w:rPr>
              <w:t>лекции</w:t>
            </w:r>
          </w:p>
          <w:p w:rsidR="009A1A8A" w:rsidRPr="009A1A8A" w:rsidRDefault="009A1A8A" w:rsidP="00FF0A8F">
            <w:pPr>
              <w:jc w:val="center"/>
              <w:rPr>
                <w:sz w:val="24"/>
                <w:szCs w:val="24"/>
              </w:rPr>
            </w:pPr>
          </w:p>
        </w:tc>
      </w:tr>
      <w:tr w:rsidR="009A1A8A" w:rsidTr="00C351FD">
        <w:tc>
          <w:tcPr>
            <w:tcW w:w="2942" w:type="dxa"/>
            <w:vMerge/>
          </w:tcPr>
          <w:p w:rsidR="009A1A8A" w:rsidRPr="00824ED0" w:rsidRDefault="009A1A8A" w:rsidP="009A1A8A">
            <w:pPr>
              <w:jc w:val="both"/>
            </w:pPr>
          </w:p>
        </w:tc>
        <w:tc>
          <w:tcPr>
            <w:tcW w:w="9215" w:type="dxa"/>
          </w:tcPr>
          <w:p w:rsidR="001C022E" w:rsidRPr="00D52B47" w:rsidRDefault="00D52B47" w:rsidP="00BD1F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2B47">
              <w:rPr>
                <w:sz w:val="24"/>
                <w:szCs w:val="24"/>
              </w:rPr>
              <w:t xml:space="preserve">Алгоритм обследования пациента  с подозрением на </w:t>
            </w:r>
            <w:r w:rsidRPr="00FF0A8F">
              <w:rPr>
                <w:sz w:val="24"/>
                <w:szCs w:val="28"/>
                <w:lang w:val="en-US"/>
              </w:rPr>
              <w:t>COVID</w:t>
            </w:r>
            <w:r w:rsidRPr="00FF0A8F">
              <w:rPr>
                <w:sz w:val="24"/>
                <w:szCs w:val="28"/>
              </w:rPr>
              <w:t>-19</w:t>
            </w:r>
            <w:r>
              <w:rPr>
                <w:sz w:val="24"/>
                <w:szCs w:val="28"/>
              </w:rPr>
              <w:t>. Оценка эпид</w:t>
            </w:r>
            <w:r w:rsidR="00683C59">
              <w:rPr>
                <w:sz w:val="24"/>
                <w:szCs w:val="28"/>
              </w:rPr>
              <w:t xml:space="preserve">емиологического </w:t>
            </w:r>
            <w:r>
              <w:rPr>
                <w:sz w:val="24"/>
                <w:szCs w:val="28"/>
              </w:rPr>
              <w:t xml:space="preserve">анамнеза и физикальных данных. </w:t>
            </w:r>
            <w:r w:rsidR="00683C59" w:rsidRPr="00683C59">
              <w:rPr>
                <w:sz w:val="24"/>
                <w:szCs w:val="24"/>
              </w:rPr>
              <w:t>Понятие о подозрительны</w:t>
            </w:r>
            <w:r w:rsidR="00683C59">
              <w:rPr>
                <w:sz w:val="24"/>
                <w:szCs w:val="24"/>
              </w:rPr>
              <w:t>х</w:t>
            </w:r>
            <w:r w:rsidR="00683C59" w:rsidRPr="00683C59">
              <w:rPr>
                <w:sz w:val="24"/>
                <w:szCs w:val="24"/>
              </w:rPr>
              <w:t>, вероятны</w:t>
            </w:r>
            <w:r w:rsidR="00683C59">
              <w:rPr>
                <w:sz w:val="24"/>
                <w:szCs w:val="24"/>
              </w:rPr>
              <w:t xml:space="preserve">х </w:t>
            </w:r>
            <w:r w:rsidR="00683C59" w:rsidRPr="00683C59">
              <w:rPr>
                <w:sz w:val="24"/>
                <w:szCs w:val="24"/>
              </w:rPr>
              <w:t xml:space="preserve"> и подтвержденны</w:t>
            </w:r>
            <w:r w:rsidR="00683C59">
              <w:rPr>
                <w:sz w:val="24"/>
                <w:szCs w:val="24"/>
              </w:rPr>
              <w:t xml:space="preserve">х случаях </w:t>
            </w:r>
            <w:r w:rsidR="00683C59">
              <w:rPr>
                <w:szCs w:val="28"/>
                <w:lang w:val="en-US"/>
              </w:rPr>
              <w:t>COVID</w:t>
            </w:r>
            <w:r w:rsidR="00683C59">
              <w:rPr>
                <w:szCs w:val="28"/>
              </w:rPr>
              <w:t xml:space="preserve">-19. </w:t>
            </w:r>
            <w:r w:rsidR="002027EE" w:rsidRPr="002027EE">
              <w:rPr>
                <w:sz w:val="24"/>
                <w:szCs w:val="28"/>
              </w:rPr>
              <w:t xml:space="preserve">Принципы дифференциальной диагностики. </w:t>
            </w:r>
            <w:r w:rsidR="00683C59" w:rsidRPr="00683C59">
              <w:rPr>
                <w:sz w:val="24"/>
                <w:szCs w:val="28"/>
              </w:rPr>
              <w:t>Общая и специфическая лабораторная диагностика</w:t>
            </w:r>
            <w:r w:rsidR="00683C59">
              <w:rPr>
                <w:sz w:val="24"/>
                <w:szCs w:val="28"/>
              </w:rPr>
              <w:t xml:space="preserve">, правила сбора  и транспортировки биологического материала </w:t>
            </w:r>
            <w:r w:rsidR="00683C59" w:rsidRPr="00683C59">
              <w:rPr>
                <w:szCs w:val="28"/>
              </w:rPr>
              <w:t>(</w:t>
            </w:r>
            <w:r w:rsidR="00683C59" w:rsidRPr="00683C59">
              <w:rPr>
                <w:sz w:val="24"/>
                <w:szCs w:val="28"/>
              </w:rPr>
              <w:t>мазок из зева и носа, кровь из вены для биохимического и серологического исследования</w:t>
            </w:r>
            <w:r w:rsidR="00683C59">
              <w:rPr>
                <w:sz w:val="24"/>
                <w:szCs w:val="28"/>
              </w:rPr>
              <w:t>).</w:t>
            </w:r>
            <w:r w:rsidR="001C022E">
              <w:rPr>
                <w:sz w:val="24"/>
                <w:szCs w:val="28"/>
              </w:rPr>
              <w:t xml:space="preserve"> Инструментальная диагностика.</w:t>
            </w:r>
            <w:r w:rsidR="001C022E" w:rsidRPr="001C022E">
              <w:rPr>
                <w:sz w:val="24"/>
              </w:rPr>
              <w:t>Оформление медицинской документации.</w:t>
            </w:r>
          </w:p>
        </w:tc>
        <w:tc>
          <w:tcPr>
            <w:tcW w:w="1135" w:type="dxa"/>
          </w:tcPr>
          <w:p w:rsidR="009A1A8A" w:rsidRPr="009A1A8A" w:rsidRDefault="009A1A8A" w:rsidP="00843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9A1A8A" w:rsidRPr="009A1A8A" w:rsidRDefault="009A1A8A" w:rsidP="00FF0A8F">
            <w:pPr>
              <w:jc w:val="center"/>
              <w:rPr>
                <w:sz w:val="24"/>
                <w:szCs w:val="24"/>
              </w:rPr>
            </w:pPr>
          </w:p>
        </w:tc>
      </w:tr>
      <w:tr w:rsidR="009A1A8A" w:rsidTr="00FF0A8F">
        <w:tc>
          <w:tcPr>
            <w:tcW w:w="2942" w:type="dxa"/>
            <w:vMerge w:val="restart"/>
          </w:tcPr>
          <w:p w:rsidR="009A1A8A" w:rsidRPr="00F7347A" w:rsidRDefault="009A1A8A" w:rsidP="009A1A8A">
            <w:pPr>
              <w:jc w:val="both"/>
              <w:rPr>
                <w:sz w:val="24"/>
                <w:szCs w:val="24"/>
              </w:rPr>
            </w:pPr>
            <w:r w:rsidRPr="00F7347A">
              <w:rPr>
                <w:b/>
                <w:sz w:val="24"/>
                <w:szCs w:val="24"/>
              </w:rPr>
              <w:t xml:space="preserve">Тема 4. </w:t>
            </w:r>
            <w:r>
              <w:rPr>
                <w:b/>
                <w:sz w:val="24"/>
                <w:szCs w:val="24"/>
              </w:rPr>
              <w:t xml:space="preserve">Принципы лечения </w:t>
            </w:r>
            <w:r w:rsidR="00FF273E">
              <w:rPr>
                <w:b/>
                <w:sz w:val="24"/>
                <w:szCs w:val="24"/>
              </w:rPr>
              <w:t xml:space="preserve">и ухода при </w:t>
            </w:r>
            <w:r w:rsidRPr="00925096">
              <w:rPr>
                <w:b/>
                <w:sz w:val="24"/>
                <w:szCs w:val="28"/>
              </w:rPr>
              <w:t>коронавируснойинфек</w:t>
            </w:r>
            <w:r w:rsidR="00FF273E">
              <w:rPr>
                <w:b/>
                <w:sz w:val="24"/>
                <w:szCs w:val="28"/>
              </w:rPr>
              <w:t>-</w:t>
            </w:r>
            <w:r w:rsidRPr="00925096">
              <w:rPr>
                <w:b/>
                <w:sz w:val="24"/>
                <w:szCs w:val="28"/>
              </w:rPr>
              <w:t>ции</w:t>
            </w:r>
          </w:p>
          <w:p w:rsidR="009A1A8A" w:rsidRPr="00F7347A" w:rsidRDefault="009A1A8A" w:rsidP="009A1A8A">
            <w:pPr>
              <w:jc w:val="both"/>
              <w:rPr>
                <w:b/>
              </w:rPr>
            </w:pPr>
          </w:p>
        </w:tc>
        <w:tc>
          <w:tcPr>
            <w:tcW w:w="9215" w:type="dxa"/>
          </w:tcPr>
          <w:p w:rsidR="009A1A8A" w:rsidRPr="009A1A8A" w:rsidRDefault="009A1A8A" w:rsidP="00FF0A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1A8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5" w:type="dxa"/>
          </w:tcPr>
          <w:p w:rsidR="009A1A8A" w:rsidRPr="009A1A8A" w:rsidRDefault="009A1A8A" w:rsidP="008431E8">
            <w:pPr>
              <w:jc w:val="center"/>
              <w:rPr>
                <w:sz w:val="24"/>
                <w:szCs w:val="24"/>
              </w:rPr>
            </w:pPr>
            <w:r w:rsidRPr="009A1A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19" w:type="dxa"/>
            <w:vMerge w:val="restart"/>
          </w:tcPr>
          <w:p w:rsidR="009A1A8A" w:rsidRDefault="009A1A8A" w:rsidP="00FF0A8F">
            <w:pPr>
              <w:jc w:val="center"/>
              <w:rPr>
                <w:sz w:val="24"/>
                <w:szCs w:val="24"/>
              </w:rPr>
            </w:pPr>
          </w:p>
          <w:p w:rsidR="009A1A8A" w:rsidRPr="009A1A8A" w:rsidRDefault="009A1A8A" w:rsidP="00FF0A8F">
            <w:pPr>
              <w:jc w:val="center"/>
              <w:rPr>
                <w:sz w:val="24"/>
                <w:szCs w:val="24"/>
              </w:rPr>
            </w:pPr>
            <w:r w:rsidRPr="009A1A8A">
              <w:rPr>
                <w:sz w:val="24"/>
                <w:szCs w:val="24"/>
              </w:rPr>
              <w:t>лекции</w:t>
            </w:r>
          </w:p>
          <w:p w:rsidR="009A1A8A" w:rsidRPr="009A1A8A" w:rsidRDefault="009A1A8A" w:rsidP="00FF0A8F">
            <w:pPr>
              <w:jc w:val="center"/>
              <w:rPr>
                <w:sz w:val="24"/>
                <w:szCs w:val="24"/>
              </w:rPr>
            </w:pPr>
          </w:p>
        </w:tc>
      </w:tr>
      <w:tr w:rsidR="009A1A8A" w:rsidTr="00C351FD">
        <w:tc>
          <w:tcPr>
            <w:tcW w:w="2942" w:type="dxa"/>
            <w:vMerge/>
          </w:tcPr>
          <w:p w:rsidR="009A1A8A" w:rsidRPr="00824ED0" w:rsidRDefault="009A1A8A"/>
        </w:tc>
        <w:tc>
          <w:tcPr>
            <w:tcW w:w="9215" w:type="dxa"/>
          </w:tcPr>
          <w:p w:rsidR="00C351FD" w:rsidRDefault="009A1A8A" w:rsidP="00BD1F39">
            <w:pPr>
              <w:tabs>
                <w:tab w:val="left" w:pos="960"/>
              </w:tabs>
              <w:spacing w:line="0" w:lineRule="atLeast"/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9A1A8A">
              <w:rPr>
                <w:sz w:val="24"/>
              </w:rPr>
              <w:t>рограммы лечения, основные направления, виды и способы лечебных вмешательств</w:t>
            </w:r>
            <w:r w:rsidR="00FF273E">
              <w:rPr>
                <w:sz w:val="24"/>
              </w:rPr>
              <w:t xml:space="preserve"> при </w:t>
            </w:r>
            <w:r w:rsidR="00FF273E" w:rsidRPr="00FF0A8F">
              <w:rPr>
                <w:sz w:val="24"/>
                <w:szCs w:val="28"/>
              </w:rPr>
              <w:t>коронавирусной инфекции</w:t>
            </w:r>
            <w:r w:rsidR="00FF273E">
              <w:rPr>
                <w:sz w:val="24"/>
                <w:szCs w:val="28"/>
              </w:rPr>
              <w:t xml:space="preserve">. </w:t>
            </w:r>
            <w:r w:rsidR="00C351FD" w:rsidRPr="00FF273E">
              <w:rPr>
                <w:sz w:val="24"/>
              </w:rPr>
              <w:t xml:space="preserve">Тактика ведения </w:t>
            </w:r>
            <w:r w:rsidR="00C351FD">
              <w:rPr>
                <w:sz w:val="24"/>
              </w:rPr>
              <w:t xml:space="preserve"> и м</w:t>
            </w:r>
            <w:r w:rsidR="00C351FD" w:rsidRPr="005C400F">
              <w:rPr>
                <w:sz w:val="24"/>
              </w:rPr>
              <w:t>аршрутизация</w:t>
            </w:r>
            <w:r w:rsidR="00C351FD" w:rsidRPr="00FF273E">
              <w:rPr>
                <w:sz w:val="24"/>
              </w:rPr>
              <w:t xml:space="preserve"> пациентов</w:t>
            </w:r>
            <w:r w:rsidR="00C351FD">
              <w:rPr>
                <w:sz w:val="24"/>
              </w:rPr>
              <w:t xml:space="preserve">, общие принципы госпитализации больных </w:t>
            </w:r>
            <w:r w:rsidR="00C351FD" w:rsidRPr="005C400F">
              <w:rPr>
                <w:sz w:val="24"/>
              </w:rPr>
              <w:t>и лиц с подозрением на COVID-19</w:t>
            </w:r>
            <w:r w:rsidR="00C351FD">
              <w:rPr>
                <w:sz w:val="24"/>
              </w:rPr>
              <w:t xml:space="preserve">. </w:t>
            </w:r>
            <w:r w:rsidR="00FF273E">
              <w:rPr>
                <w:sz w:val="24"/>
                <w:szCs w:val="28"/>
              </w:rPr>
              <w:t>Этиотропная, патогенетическая и симптоматическая терапия</w:t>
            </w:r>
            <w:r w:rsidR="00D52B47">
              <w:rPr>
                <w:sz w:val="24"/>
                <w:szCs w:val="28"/>
              </w:rPr>
              <w:t xml:space="preserve"> у разных групп населения</w:t>
            </w:r>
            <w:r w:rsidR="00FF273E">
              <w:rPr>
                <w:sz w:val="24"/>
                <w:szCs w:val="28"/>
              </w:rPr>
              <w:t xml:space="preserve">. </w:t>
            </w:r>
            <w:r w:rsidR="00FF273E">
              <w:rPr>
                <w:sz w:val="24"/>
                <w:szCs w:val="24"/>
              </w:rPr>
              <w:t>Оказание помощи</w:t>
            </w:r>
            <w:r w:rsidR="00D52B47">
              <w:rPr>
                <w:sz w:val="24"/>
                <w:szCs w:val="24"/>
              </w:rPr>
              <w:t xml:space="preserve"> при неотложных состояниях</w:t>
            </w:r>
            <w:r w:rsidR="00FF273E">
              <w:rPr>
                <w:sz w:val="24"/>
                <w:szCs w:val="24"/>
              </w:rPr>
              <w:t xml:space="preserve">. </w:t>
            </w:r>
            <w:r w:rsidR="00FF273E" w:rsidRPr="00FF273E">
              <w:rPr>
                <w:sz w:val="24"/>
                <w:szCs w:val="24"/>
              </w:rPr>
              <w:t>Контроль эффективности лечения.Организация специализированного ухода</w:t>
            </w:r>
            <w:r w:rsidR="00D52B47">
              <w:rPr>
                <w:sz w:val="24"/>
                <w:szCs w:val="24"/>
              </w:rPr>
              <w:t xml:space="preserve"> за пациентом,</w:t>
            </w:r>
            <w:r w:rsidR="00FF273E" w:rsidRPr="00FF273E">
              <w:rPr>
                <w:sz w:val="24"/>
                <w:szCs w:val="24"/>
              </w:rPr>
              <w:t xml:space="preserve"> оказани</w:t>
            </w:r>
            <w:r w:rsidR="00D52B47">
              <w:rPr>
                <w:sz w:val="24"/>
                <w:szCs w:val="24"/>
              </w:rPr>
              <w:t>е</w:t>
            </w:r>
            <w:r w:rsidR="00FF273E" w:rsidRPr="00FF273E">
              <w:rPr>
                <w:sz w:val="24"/>
                <w:szCs w:val="24"/>
              </w:rPr>
              <w:t xml:space="preserve"> психологической помощи пациент</w:t>
            </w:r>
            <w:r w:rsidR="00D52B47">
              <w:rPr>
                <w:sz w:val="24"/>
                <w:szCs w:val="24"/>
              </w:rPr>
              <w:t>ам</w:t>
            </w:r>
            <w:r w:rsidR="00FF273E" w:rsidRPr="00FF273E">
              <w:rPr>
                <w:sz w:val="24"/>
                <w:szCs w:val="24"/>
              </w:rPr>
              <w:t xml:space="preserve"> и </w:t>
            </w:r>
            <w:r w:rsidR="00D52B47">
              <w:rPr>
                <w:sz w:val="24"/>
                <w:szCs w:val="24"/>
              </w:rPr>
              <w:t>их</w:t>
            </w:r>
            <w:r w:rsidR="00FF273E" w:rsidRPr="00FF273E">
              <w:rPr>
                <w:sz w:val="24"/>
                <w:szCs w:val="24"/>
              </w:rPr>
              <w:t xml:space="preserve"> окружению</w:t>
            </w:r>
            <w:r w:rsidR="00FF273E">
              <w:rPr>
                <w:sz w:val="24"/>
                <w:szCs w:val="24"/>
              </w:rPr>
              <w:t>.</w:t>
            </w:r>
          </w:p>
          <w:p w:rsidR="00BD1F39" w:rsidRPr="009A1A8A" w:rsidRDefault="00BD1F39" w:rsidP="00BD1F39">
            <w:pPr>
              <w:tabs>
                <w:tab w:val="left" w:pos="960"/>
              </w:tabs>
              <w:spacing w:line="0" w:lineRule="atLeast"/>
              <w:ind w:left="3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9A1A8A" w:rsidRPr="009A1A8A" w:rsidRDefault="009A1A8A" w:rsidP="00843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9A1A8A" w:rsidRPr="009A1A8A" w:rsidRDefault="009A1A8A" w:rsidP="00FF0A8F">
            <w:pPr>
              <w:jc w:val="center"/>
              <w:rPr>
                <w:sz w:val="24"/>
                <w:szCs w:val="24"/>
              </w:rPr>
            </w:pPr>
          </w:p>
        </w:tc>
      </w:tr>
      <w:tr w:rsidR="009A1A8A" w:rsidTr="00FF0A8F">
        <w:tc>
          <w:tcPr>
            <w:tcW w:w="2942" w:type="dxa"/>
            <w:vMerge w:val="restart"/>
          </w:tcPr>
          <w:p w:rsidR="001C022E" w:rsidRPr="00F7347A" w:rsidRDefault="009A1A8A" w:rsidP="001C022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5</w:t>
            </w:r>
            <w:r w:rsidRPr="00F7347A">
              <w:rPr>
                <w:b/>
                <w:sz w:val="24"/>
                <w:szCs w:val="24"/>
              </w:rPr>
              <w:t xml:space="preserve">. </w:t>
            </w:r>
            <w:r w:rsidR="001C022E">
              <w:rPr>
                <w:b/>
                <w:sz w:val="24"/>
                <w:szCs w:val="24"/>
              </w:rPr>
              <w:t xml:space="preserve">Профилактика </w:t>
            </w:r>
            <w:r w:rsidR="001C022E" w:rsidRPr="00925096">
              <w:rPr>
                <w:b/>
                <w:sz w:val="24"/>
                <w:szCs w:val="28"/>
              </w:rPr>
              <w:t>коронавируснойинфек</w:t>
            </w:r>
            <w:r w:rsidR="001C022E">
              <w:rPr>
                <w:b/>
                <w:sz w:val="24"/>
                <w:szCs w:val="28"/>
              </w:rPr>
              <w:t>-</w:t>
            </w:r>
            <w:r w:rsidR="001C022E" w:rsidRPr="00925096">
              <w:rPr>
                <w:b/>
                <w:sz w:val="24"/>
                <w:szCs w:val="28"/>
              </w:rPr>
              <w:t>ции</w:t>
            </w:r>
          </w:p>
          <w:p w:rsidR="009A1A8A" w:rsidRPr="00F7347A" w:rsidRDefault="009A1A8A" w:rsidP="00FF0A8F">
            <w:pPr>
              <w:rPr>
                <w:sz w:val="24"/>
                <w:szCs w:val="24"/>
              </w:rPr>
            </w:pPr>
          </w:p>
          <w:p w:rsidR="009A1A8A" w:rsidRDefault="009A1A8A" w:rsidP="00F7347A">
            <w:pPr>
              <w:rPr>
                <w:b/>
              </w:rPr>
            </w:pPr>
          </w:p>
        </w:tc>
        <w:tc>
          <w:tcPr>
            <w:tcW w:w="9215" w:type="dxa"/>
          </w:tcPr>
          <w:p w:rsidR="009A1A8A" w:rsidRPr="009A1A8A" w:rsidRDefault="009A1A8A" w:rsidP="00FF0A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1A8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5" w:type="dxa"/>
          </w:tcPr>
          <w:p w:rsidR="009A1A8A" w:rsidRPr="009A1A8A" w:rsidRDefault="009A1A8A" w:rsidP="008431E8">
            <w:pPr>
              <w:jc w:val="center"/>
              <w:rPr>
                <w:sz w:val="24"/>
                <w:szCs w:val="24"/>
              </w:rPr>
            </w:pPr>
            <w:r w:rsidRPr="009A1A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19" w:type="dxa"/>
            <w:vMerge w:val="restart"/>
          </w:tcPr>
          <w:p w:rsidR="001C022E" w:rsidRDefault="001C022E" w:rsidP="00FF0A8F">
            <w:pPr>
              <w:jc w:val="center"/>
              <w:rPr>
                <w:sz w:val="24"/>
                <w:szCs w:val="24"/>
              </w:rPr>
            </w:pPr>
          </w:p>
          <w:p w:rsidR="009A1A8A" w:rsidRPr="009A1A8A" w:rsidRDefault="009A1A8A" w:rsidP="00FF0A8F">
            <w:pPr>
              <w:jc w:val="center"/>
              <w:rPr>
                <w:sz w:val="24"/>
                <w:szCs w:val="24"/>
              </w:rPr>
            </w:pPr>
            <w:r w:rsidRPr="009A1A8A">
              <w:rPr>
                <w:sz w:val="24"/>
                <w:szCs w:val="24"/>
              </w:rPr>
              <w:t>лекции</w:t>
            </w:r>
          </w:p>
          <w:p w:rsidR="009A1A8A" w:rsidRPr="009A1A8A" w:rsidRDefault="009A1A8A" w:rsidP="00FF0A8F">
            <w:pPr>
              <w:jc w:val="center"/>
              <w:rPr>
                <w:sz w:val="24"/>
                <w:szCs w:val="24"/>
              </w:rPr>
            </w:pPr>
          </w:p>
        </w:tc>
      </w:tr>
      <w:tr w:rsidR="009A1A8A" w:rsidTr="00C351FD">
        <w:tc>
          <w:tcPr>
            <w:tcW w:w="2942" w:type="dxa"/>
            <w:vMerge/>
          </w:tcPr>
          <w:p w:rsidR="009A1A8A" w:rsidRPr="00F7347A" w:rsidRDefault="009A1A8A" w:rsidP="00F7347A">
            <w:pPr>
              <w:rPr>
                <w:b/>
              </w:rPr>
            </w:pPr>
          </w:p>
        </w:tc>
        <w:tc>
          <w:tcPr>
            <w:tcW w:w="9215" w:type="dxa"/>
          </w:tcPr>
          <w:p w:rsidR="009A1A8A" w:rsidRPr="00F67EEF" w:rsidRDefault="00F67EEF" w:rsidP="00BD1F39">
            <w:pPr>
              <w:jc w:val="both"/>
              <w:rPr>
                <w:sz w:val="24"/>
                <w:szCs w:val="24"/>
              </w:rPr>
            </w:pPr>
            <w:r w:rsidRPr="009D4689">
              <w:rPr>
                <w:sz w:val="24"/>
                <w:szCs w:val="24"/>
              </w:rPr>
              <w:t xml:space="preserve">Специфическая и неспецифическая профилактика новой коронавирусной инфекции </w:t>
            </w:r>
            <w:r w:rsidRPr="009D4689">
              <w:rPr>
                <w:sz w:val="24"/>
                <w:szCs w:val="24"/>
                <w:lang w:val="en-US"/>
              </w:rPr>
              <w:t>COVID</w:t>
            </w:r>
            <w:r w:rsidRPr="009D4689">
              <w:rPr>
                <w:sz w:val="24"/>
                <w:szCs w:val="24"/>
              </w:rPr>
              <w:t>-19. Профилактические мероприятия, воздействующие на звенья эпидемического процесса</w:t>
            </w:r>
            <w:r w:rsidR="009D4689" w:rsidRPr="009D4689">
              <w:rPr>
                <w:sz w:val="24"/>
                <w:szCs w:val="24"/>
              </w:rPr>
              <w:t xml:space="preserve"> –мероприятия в отношении источника инфекции (больной человек), механизма передачи возбудителя инфекции, а также потенциально восприимчивого контингента (защита лиц, находящихся и/или находившихся в контакте с больным человеком). Мероприятия по предупреждению завоза и распространения COVID-19 на территории РФ. </w:t>
            </w:r>
            <w:r w:rsidR="00C351FD">
              <w:rPr>
                <w:sz w:val="24"/>
                <w:szCs w:val="24"/>
              </w:rPr>
              <w:t xml:space="preserve">Организация консультационной поддержки населению, проведение профилактических и разъяснительных мероприятий по вопросам, связанным с коронавирусной инфекцией, в т.ч. консультирование лиц, находящихся в самоизоляции. </w:t>
            </w:r>
          </w:p>
        </w:tc>
        <w:tc>
          <w:tcPr>
            <w:tcW w:w="1135" w:type="dxa"/>
          </w:tcPr>
          <w:p w:rsidR="009A1A8A" w:rsidRPr="009A1A8A" w:rsidRDefault="009A1A8A" w:rsidP="00843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9A1A8A" w:rsidRPr="009A1A8A" w:rsidRDefault="009A1A8A" w:rsidP="00FF0A8F">
            <w:pPr>
              <w:jc w:val="center"/>
              <w:rPr>
                <w:sz w:val="24"/>
                <w:szCs w:val="24"/>
              </w:rPr>
            </w:pPr>
          </w:p>
        </w:tc>
      </w:tr>
      <w:tr w:rsidR="009A1A8A" w:rsidTr="00FF0A8F">
        <w:tc>
          <w:tcPr>
            <w:tcW w:w="2942" w:type="dxa"/>
            <w:vMerge w:val="restart"/>
          </w:tcPr>
          <w:p w:rsidR="009D4689" w:rsidRPr="00925096" w:rsidRDefault="009A1A8A" w:rsidP="009D4689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BD1F3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Pr="00F7347A">
              <w:rPr>
                <w:b/>
                <w:sz w:val="24"/>
                <w:szCs w:val="24"/>
              </w:rPr>
              <w:t xml:space="preserve">. </w:t>
            </w:r>
            <w:r w:rsidR="009D4689">
              <w:rPr>
                <w:b/>
                <w:sz w:val="24"/>
                <w:szCs w:val="24"/>
              </w:rPr>
              <w:t>Санитарно-противоэпидемические мероприятия при</w:t>
            </w:r>
            <w:r w:rsidR="009D4689" w:rsidRPr="00925096">
              <w:rPr>
                <w:b/>
                <w:sz w:val="24"/>
                <w:szCs w:val="28"/>
              </w:rPr>
              <w:t>новой коронавируснойинфек</w:t>
            </w:r>
            <w:r w:rsidR="009D4689">
              <w:rPr>
                <w:b/>
                <w:sz w:val="24"/>
                <w:szCs w:val="28"/>
              </w:rPr>
              <w:t>-</w:t>
            </w:r>
            <w:r w:rsidR="009D4689" w:rsidRPr="00925096">
              <w:rPr>
                <w:b/>
                <w:sz w:val="24"/>
                <w:szCs w:val="28"/>
              </w:rPr>
              <w:t>ции</w:t>
            </w:r>
            <w:r w:rsidR="00BD1F39">
              <w:rPr>
                <w:b/>
                <w:sz w:val="24"/>
                <w:szCs w:val="28"/>
              </w:rPr>
              <w:t xml:space="preserve"> </w:t>
            </w:r>
            <w:r w:rsidR="009D4689" w:rsidRPr="00925096">
              <w:rPr>
                <w:b/>
                <w:sz w:val="24"/>
                <w:szCs w:val="28"/>
                <w:lang w:val="en-US"/>
              </w:rPr>
              <w:t>COVID</w:t>
            </w:r>
            <w:r w:rsidR="009D4689" w:rsidRPr="00925096">
              <w:rPr>
                <w:b/>
                <w:sz w:val="24"/>
                <w:szCs w:val="28"/>
              </w:rPr>
              <w:t>-19</w:t>
            </w:r>
          </w:p>
          <w:p w:rsidR="009A1A8A" w:rsidRPr="00F7347A" w:rsidRDefault="009A1A8A" w:rsidP="00FF0A8F">
            <w:pPr>
              <w:rPr>
                <w:sz w:val="24"/>
                <w:szCs w:val="24"/>
              </w:rPr>
            </w:pPr>
          </w:p>
          <w:p w:rsidR="009A1A8A" w:rsidRDefault="009A1A8A" w:rsidP="00F7347A">
            <w:pPr>
              <w:rPr>
                <w:b/>
              </w:rPr>
            </w:pPr>
          </w:p>
        </w:tc>
        <w:tc>
          <w:tcPr>
            <w:tcW w:w="9215" w:type="dxa"/>
          </w:tcPr>
          <w:p w:rsidR="009A1A8A" w:rsidRPr="009A1A8A" w:rsidRDefault="009A1A8A" w:rsidP="00FF0A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1A8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5" w:type="dxa"/>
          </w:tcPr>
          <w:p w:rsidR="009A1A8A" w:rsidRPr="009A1A8A" w:rsidRDefault="009A1A8A" w:rsidP="008431E8">
            <w:pPr>
              <w:jc w:val="center"/>
              <w:rPr>
                <w:sz w:val="24"/>
                <w:szCs w:val="24"/>
              </w:rPr>
            </w:pPr>
            <w:r w:rsidRPr="009A1A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19" w:type="dxa"/>
            <w:vMerge w:val="restart"/>
          </w:tcPr>
          <w:p w:rsidR="005C400F" w:rsidRDefault="005C400F" w:rsidP="00FF0A8F">
            <w:pPr>
              <w:jc w:val="center"/>
              <w:rPr>
                <w:sz w:val="24"/>
                <w:szCs w:val="24"/>
              </w:rPr>
            </w:pPr>
          </w:p>
          <w:p w:rsidR="009A1A8A" w:rsidRPr="009A1A8A" w:rsidRDefault="009A1A8A" w:rsidP="00FF0A8F">
            <w:pPr>
              <w:jc w:val="center"/>
              <w:rPr>
                <w:sz w:val="24"/>
                <w:szCs w:val="24"/>
              </w:rPr>
            </w:pPr>
            <w:r w:rsidRPr="009A1A8A">
              <w:rPr>
                <w:sz w:val="24"/>
                <w:szCs w:val="24"/>
              </w:rPr>
              <w:t>лекции</w:t>
            </w:r>
          </w:p>
          <w:p w:rsidR="009A1A8A" w:rsidRPr="009A1A8A" w:rsidRDefault="009A1A8A" w:rsidP="00FF0A8F">
            <w:pPr>
              <w:jc w:val="center"/>
              <w:rPr>
                <w:sz w:val="24"/>
                <w:szCs w:val="24"/>
              </w:rPr>
            </w:pPr>
          </w:p>
        </w:tc>
      </w:tr>
      <w:tr w:rsidR="009A1A8A" w:rsidTr="00C351FD">
        <w:tc>
          <w:tcPr>
            <w:tcW w:w="2942" w:type="dxa"/>
            <w:vMerge/>
          </w:tcPr>
          <w:p w:rsidR="009A1A8A" w:rsidRPr="00F7347A" w:rsidRDefault="009A1A8A" w:rsidP="00F7347A">
            <w:pPr>
              <w:rPr>
                <w:b/>
              </w:rPr>
            </w:pPr>
          </w:p>
        </w:tc>
        <w:tc>
          <w:tcPr>
            <w:tcW w:w="9215" w:type="dxa"/>
          </w:tcPr>
          <w:p w:rsidR="009A1A8A" w:rsidRPr="009A1A8A" w:rsidRDefault="005C400F" w:rsidP="00BD1F39">
            <w:pPr>
              <w:jc w:val="both"/>
              <w:rPr>
                <w:b/>
                <w:sz w:val="24"/>
                <w:szCs w:val="24"/>
              </w:rPr>
            </w:pPr>
            <w:r w:rsidRPr="009D4689">
              <w:rPr>
                <w:sz w:val="24"/>
                <w:szCs w:val="24"/>
              </w:rPr>
              <w:t>Мероприятия по недопущению распространения COVID-19 в медицинских организациях.</w:t>
            </w:r>
            <w:r w:rsidR="00944C38">
              <w:rPr>
                <w:sz w:val="24"/>
                <w:szCs w:val="24"/>
              </w:rPr>
              <w:t xml:space="preserve"> Санитарные правила при применении</w:t>
            </w:r>
            <w:r w:rsidR="005E3DE4">
              <w:rPr>
                <w:sz w:val="24"/>
                <w:szCs w:val="24"/>
              </w:rPr>
              <w:t xml:space="preserve"> средств индивидуальной защиты</w:t>
            </w:r>
            <w:r w:rsidR="00944C38">
              <w:rPr>
                <w:sz w:val="24"/>
                <w:szCs w:val="24"/>
              </w:rPr>
              <w:t xml:space="preserve">. </w:t>
            </w:r>
            <w:r w:rsidR="005E3DE4">
              <w:rPr>
                <w:sz w:val="24"/>
                <w:szCs w:val="24"/>
              </w:rPr>
              <w:t>Особенности п</w:t>
            </w:r>
            <w:r w:rsidR="001D0F69">
              <w:rPr>
                <w:sz w:val="24"/>
                <w:szCs w:val="28"/>
              </w:rPr>
              <w:t>ротивоэпидемически</w:t>
            </w:r>
            <w:r w:rsidR="005E3DE4">
              <w:rPr>
                <w:sz w:val="24"/>
                <w:szCs w:val="28"/>
              </w:rPr>
              <w:t>х</w:t>
            </w:r>
            <w:r w:rsidR="001D0F69">
              <w:rPr>
                <w:sz w:val="24"/>
                <w:szCs w:val="28"/>
              </w:rPr>
              <w:t xml:space="preserve"> мероприяти</w:t>
            </w:r>
            <w:r w:rsidR="005E3DE4">
              <w:rPr>
                <w:sz w:val="24"/>
                <w:szCs w:val="28"/>
              </w:rPr>
              <w:t>й</w:t>
            </w:r>
            <w:r w:rsidR="001D0F69">
              <w:rPr>
                <w:sz w:val="24"/>
                <w:szCs w:val="28"/>
              </w:rPr>
              <w:t xml:space="preserve"> при осуществлении</w:t>
            </w:r>
            <w:r w:rsidR="001D0F69" w:rsidRPr="001D0F69">
              <w:rPr>
                <w:sz w:val="24"/>
              </w:rPr>
              <w:t>медицинск</w:t>
            </w:r>
            <w:r w:rsidR="001D0F69">
              <w:rPr>
                <w:sz w:val="24"/>
              </w:rPr>
              <w:t>ой</w:t>
            </w:r>
            <w:r w:rsidR="001D0F69" w:rsidRPr="001D0F69">
              <w:rPr>
                <w:sz w:val="24"/>
              </w:rPr>
              <w:t xml:space="preserve"> эвакуаци</w:t>
            </w:r>
            <w:r w:rsidR="001D0F69">
              <w:rPr>
                <w:sz w:val="24"/>
              </w:rPr>
              <w:t>и (транспортировки)</w:t>
            </w:r>
            <w:r w:rsidR="001D0F69" w:rsidRPr="001D0F69">
              <w:rPr>
                <w:sz w:val="24"/>
              </w:rPr>
              <w:t xml:space="preserve"> инфекционного больногобригад</w:t>
            </w:r>
            <w:r w:rsidR="001D0F69">
              <w:rPr>
                <w:sz w:val="24"/>
              </w:rPr>
              <w:t>ой</w:t>
            </w:r>
            <w:r w:rsidR="001D0F69" w:rsidRPr="001D0F69">
              <w:rPr>
                <w:sz w:val="24"/>
              </w:rPr>
              <w:t xml:space="preserve"> скорой медицинской помощи</w:t>
            </w:r>
            <w:r w:rsidR="001D0F69">
              <w:rPr>
                <w:sz w:val="24"/>
              </w:rPr>
              <w:t xml:space="preserve">. </w:t>
            </w:r>
            <w:r w:rsidR="00BD5824">
              <w:rPr>
                <w:sz w:val="24"/>
                <w:szCs w:val="24"/>
              </w:rPr>
              <w:t xml:space="preserve">Дезинфекционные мероприятия в отношении различных объектов </w:t>
            </w:r>
            <w:r w:rsidR="00C010E1">
              <w:rPr>
                <w:sz w:val="24"/>
                <w:szCs w:val="24"/>
              </w:rPr>
              <w:t xml:space="preserve">для предотвращения распространения </w:t>
            </w:r>
            <w:r w:rsidR="00C010E1">
              <w:rPr>
                <w:sz w:val="24"/>
                <w:szCs w:val="28"/>
              </w:rPr>
              <w:t>коронавирусной инфек</w:t>
            </w:r>
            <w:r w:rsidR="00C010E1" w:rsidRPr="00C010E1">
              <w:rPr>
                <w:sz w:val="24"/>
                <w:szCs w:val="28"/>
              </w:rPr>
              <w:t>ции</w:t>
            </w:r>
            <w:r w:rsidR="00944C38">
              <w:rPr>
                <w:sz w:val="24"/>
                <w:szCs w:val="28"/>
              </w:rPr>
              <w:t>, профилактическая, текущая очаговая и заключительная очаговая дезинфекция</w:t>
            </w:r>
            <w:r w:rsidR="00C010E1">
              <w:rPr>
                <w:sz w:val="24"/>
                <w:szCs w:val="28"/>
              </w:rPr>
              <w:t>.</w:t>
            </w:r>
          </w:p>
        </w:tc>
        <w:tc>
          <w:tcPr>
            <w:tcW w:w="1135" w:type="dxa"/>
          </w:tcPr>
          <w:p w:rsidR="009A1A8A" w:rsidRPr="009A1A8A" w:rsidRDefault="009A1A8A" w:rsidP="00843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9A1A8A" w:rsidRPr="009A1A8A" w:rsidRDefault="009A1A8A" w:rsidP="00FF0A8F">
            <w:pPr>
              <w:jc w:val="center"/>
              <w:rPr>
                <w:sz w:val="24"/>
                <w:szCs w:val="24"/>
              </w:rPr>
            </w:pPr>
          </w:p>
        </w:tc>
      </w:tr>
      <w:tr w:rsidR="00DE0829" w:rsidTr="00F8462C">
        <w:tc>
          <w:tcPr>
            <w:tcW w:w="12157" w:type="dxa"/>
            <w:gridSpan w:val="2"/>
          </w:tcPr>
          <w:p w:rsidR="00DE0829" w:rsidRPr="00703938" w:rsidRDefault="00696D28" w:rsidP="00696D28">
            <w:pPr>
              <w:shd w:val="clear" w:color="auto" w:fill="FFFFFF"/>
              <w:jc w:val="right"/>
              <w:rPr>
                <w:b/>
              </w:rPr>
            </w:pPr>
            <w:r w:rsidRPr="00EE370A">
              <w:rPr>
                <w:b/>
                <w:sz w:val="24"/>
                <w:szCs w:val="24"/>
              </w:rPr>
              <w:t>Обязательная учебная нагрузка (всего)</w:t>
            </w:r>
            <w:r w:rsidR="00DE0829">
              <w:rPr>
                <w:b/>
              </w:rPr>
              <w:t>:</w:t>
            </w:r>
          </w:p>
        </w:tc>
        <w:tc>
          <w:tcPr>
            <w:tcW w:w="1135" w:type="dxa"/>
          </w:tcPr>
          <w:p w:rsidR="00DE0829" w:rsidRDefault="00DE0829" w:rsidP="008431E8">
            <w:pPr>
              <w:jc w:val="center"/>
              <w:rPr>
                <w:b/>
              </w:rPr>
            </w:pPr>
            <w:r w:rsidRPr="00DE0829">
              <w:rPr>
                <w:b/>
              </w:rPr>
              <w:t>36</w:t>
            </w:r>
          </w:p>
          <w:p w:rsidR="00DE0829" w:rsidRPr="00DE0829" w:rsidRDefault="00DE0829" w:rsidP="008431E8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DE0829" w:rsidRDefault="00DE0829" w:rsidP="008431E8">
            <w:pPr>
              <w:jc w:val="center"/>
            </w:pPr>
          </w:p>
        </w:tc>
      </w:tr>
      <w:tr w:rsidR="00911C41" w:rsidTr="00F8462C">
        <w:tc>
          <w:tcPr>
            <w:tcW w:w="2942" w:type="dxa"/>
            <w:vMerge w:val="restart"/>
          </w:tcPr>
          <w:p w:rsidR="00911C41" w:rsidRPr="00DE0829" w:rsidRDefault="00911C41" w:rsidP="00BD1F39">
            <w:pPr>
              <w:rPr>
                <w:b/>
              </w:rPr>
            </w:pPr>
            <w:r w:rsidRPr="00DE0829">
              <w:rPr>
                <w:b/>
                <w:sz w:val="24"/>
              </w:rPr>
              <w:t>Темы 1.</w:t>
            </w:r>
            <w:r w:rsidR="00BD1F39">
              <w:rPr>
                <w:b/>
                <w:sz w:val="24"/>
              </w:rPr>
              <w:t>-</w:t>
            </w:r>
            <w:r w:rsidRPr="00DE0829">
              <w:rPr>
                <w:b/>
                <w:sz w:val="24"/>
              </w:rPr>
              <w:t xml:space="preserve"> 6.</w:t>
            </w:r>
          </w:p>
        </w:tc>
        <w:tc>
          <w:tcPr>
            <w:tcW w:w="9215" w:type="dxa"/>
          </w:tcPr>
          <w:p w:rsidR="00911C41" w:rsidRPr="00703938" w:rsidRDefault="00911C41" w:rsidP="00DE082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4"/>
              </w:rPr>
              <w:t>Виды с</w:t>
            </w:r>
            <w:r w:rsidRPr="00DE0829">
              <w:rPr>
                <w:b/>
                <w:sz w:val="24"/>
              </w:rPr>
              <w:t>амостоятельн</w:t>
            </w:r>
            <w:r>
              <w:rPr>
                <w:b/>
                <w:sz w:val="24"/>
              </w:rPr>
              <w:t>ой работы</w:t>
            </w:r>
            <w:r w:rsidRPr="00DE0829">
              <w:rPr>
                <w:b/>
                <w:sz w:val="24"/>
              </w:rPr>
              <w:t xml:space="preserve"> обучающихся</w:t>
            </w:r>
          </w:p>
        </w:tc>
        <w:tc>
          <w:tcPr>
            <w:tcW w:w="1135" w:type="dxa"/>
          </w:tcPr>
          <w:p w:rsidR="00911C41" w:rsidRPr="00DE0829" w:rsidRDefault="00911C41" w:rsidP="008431E8">
            <w:pPr>
              <w:jc w:val="center"/>
              <w:rPr>
                <w:b/>
              </w:rPr>
            </w:pPr>
            <w:r w:rsidRPr="00DE0829">
              <w:rPr>
                <w:b/>
              </w:rPr>
              <w:t>18</w:t>
            </w:r>
          </w:p>
        </w:tc>
        <w:tc>
          <w:tcPr>
            <w:tcW w:w="1919" w:type="dxa"/>
            <w:vMerge w:val="restart"/>
          </w:tcPr>
          <w:p w:rsidR="00911C41" w:rsidRDefault="00911C41" w:rsidP="008431E8">
            <w:pPr>
              <w:jc w:val="center"/>
            </w:pPr>
          </w:p>
          <w:p w:rsidR="00911C41" w:rsidRDefault="00911C41" w:rsidP="008431E8">
            <w:pPr>
              <w:jc w:val="center"/>
            </w:pPr>
          </w:p>
          <w:p w:rsidR="00911C41" w:rsidRDefault="00911C41" w:rsidP="008431E8">
            <w:pPr>
              <w:jc w:val="center"/>
            </w:pPr>
            <w:r>
              <w:t>внеаудиторная самостоятельная (домашняя) работа</w:t>
            </w:r>
          </w:p>
        </w:tc>
      </w:tr>
      <w:tr w:rsidR="00911C41" w:rsidTr="00BD1F39">
        <w:trPr>
          <w:trHeight w:val="4261"/>
        </w:trPr>
        <w:tc>
          <w:tcPr>
            <w:tcW w:w="2942" w:type="dxa"/>
            <w:vMerge/>
          </w:tcPr>
          <w:p w:rsidR="00911C41" w:rsidRPr="00824ED0" w:rsidRDefault="00911C41"/>
        </w:tc>
        <w:tc>
          <w:tcPr>
            <w:tcW w:w="9215" w:type="dxa"/>
          </w:tcPr>
          <w:p w:rsidR="00911C41" w:rsidRDefault="00911C41" w:rsidP="00696D28">
            <w:pPr>
              <w:pStyle w:val="a9"/>
              <w:ind w:left="319"/>
              <w:jc w:val="both"/>
              <w:rPr>
                <w:sz w:val="24"/>
              </w:rPr>
            </w:pPr>
          </w:p>
          <w:p w:rsidR="00911C41" w:rsidRPr="00DE0829" w:rsidRDefault="00911C41" w:rsidP="00DE0829">
            <w:pPr>
              <w:pStyle w:val="a9"/>
              <w:numPr>
                <w:ilvl w:val="0"/>
                <w:numId w:val="27"/>
              </w:numPr>
              <w:ind w:left="319" w:hanging="284"/>
              <w:jc w:val="both"/>
              <w:rPr>
                <w:sz w:val="24"/>
              </w:rPr>
            </w:pPr>
            <w:r w:rsidRPr="00DE0829">
              <w:rPr>
                <w:sz w:val="24"/>
              </w:rPr>
              <w:t>Работа с учебными пособиями, конспектами лекций, изучение нормативно-правовых и инструктивно-методических документов, дополнительной и справочной литературы, в т.ч. в электронном  виде и с использованием интернет-ресурсов.</w:t>
            </w:r>
          </w:p>
          <w:p w:rsidR="00911C41" w:rsidRPr="00DE0829" w:rsidRDefault="00911C41" w:rsidP="00DE0829">
            <w:pPr>
              <w:pStyle w:val="a9"/>
              <w:numPr>
                <w:ilvl w:val="0"/>
                <w:numId w:val="27"/>
              </w:numPr>
              <w:ind w:left="319" w:hanging="284"/>
              <w:jc w:val="both"/>
              <w:rPr>
                <w:sz w:val="24"/>
              </w:rPr>
            </w:pPr>
            <w:r w:rsidRPr="00DE0829">
              <w:rPr>
                <w:rFonts w:eastAsia="Calibri"/>
                <w:bCs/>
                <w:sz w:val="24"/>
              </w:rPr>
              <w:t>Просмотр видеоматериалов.</w:t>
            </w:r>
          </w:p>
          <w:p w:rsidR="00911C41" w:rsidRDefault="00911C41" w:rsidP="00DE0829">
            <w:pPr>
              <w:pStyle w:val="a9"/>
              <w:numPr>
                <w:ilvl w:val="0"/>
                <w:numId w:val="27"/>
              </w:numPr>
              <w:ind w:left="319" w:hanging="284"/>
              <w:jc w:val="both"/>
              <w:rPr>
                <w:sz w:val="24"/>
              </w:rPr>
            </w:pPr>
            <w:r w:rsidRPr="00DE0829">
              <w:rPr>
                <w:sz w:val="24"/>
              </w:rPr>
              <w:t xml:space="preserve">Составление алгоритмов  </w:t>
            </w:r>
            <w:r>
              <w:rPr>
                <w:sz w:val="24"/>
              </w:rPr>
              <w:t xml:space="preserve">лечебно-диагностических </w:t>
            </w:r>
            <w:r w:rsidRPr="00DE0829">
              <w:rPr>
                <w:sz w:val="24"/>
              </w:rPr>
              <w:t>манипуляций</w:t>
            </w:r>
            <w:r>
              <w:rPr>
                <w:sz w:val="24"/>
              </w:rPr>
              <w:t xml:space="preserve"> и процедур</w:t>
            </w:r>
            <w:r w:rsidRPr="00DE0829">
              <w:rPr>
                <w:sz w:val="24"/>
              </w:rPr>
              <w:t>.</w:t>
            </w:r>
          </w:p>
          <w:p w:rsidR="00911C41" w:rsidRDefault="00911C41" w:rsidP="00DE0829">
            <w:pPr>
              <w:pStyle w:val="a9"/>
              <w:numPr>
                <w:ilvl w:val="0"/>
                <w:numId w:val="27"/>
              </w:numPr>
              <w:ind w:left="319" w:hanging="284"/>
              <w:jc w:val="both"/>
              <w:rPr>
                <w:sz w:val="24"/>
              </w:rPr>
            </w:pPr>
            <w:r w:rsidRPr="00696D28">
              <w:rPr>
                <w:sz w:val="24"/>
              </w:rPr>
              <w:t>Решение ситуационных задач</w:t>
            </w:r>
            <w:r>
              <w:rPr>
                <w:sz w:val="24"/>
              </w:rPr>
              <w:t>.</w:t>
            </w:r>
          </w:p>
          <w:p w:rsidR="00911C41" w:rsidRDefault="00911C41" w:rsidP="00DE0829">
            <w:pPr>
              <w:pStyle w:val="a9"/>
              <w:numPr>
                <w:ilvl w:val="0"/>
                <w:numId w:val="27"/>
              </w:numPr>
              <w:ind w:left="319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</w:t>
            </w:r>
            <w:r w:rsidRPr="00696D28">
              <w:rPr>
                <w:sz w:val="24"/>
              </w:rPr>
              <w:t>тестовых заданий</w:t>
            </w:r>
            <w:r>
              <w:rPr>
                <w:sz w:val="24"/>
              </w:rPr>
              <w:t>.</w:t>
            </w:r>
          </w:p>
          <w:p w:rsidR="00911C41" w:rsidRPr="00696D28" w:rsidRDefault="00911C41" w:rsidP="00DE0829">
            <w:pPr>
              <w:pStyle w:val="a9"/>
              <w:numPr>
                <w:ilvl w:val="0"/>
                <w:numId w:val="27"/>
              </w:numPr>
              <w:ind w:left="319" w:hanging="284"/>
              <w:jc w:val="both"/>
              <w:rPr>
                <w:sz w:val="28"/>
              </w:rPr>
            </w:pPr>
            <w:r w:rsidRPr="00696D28">
              <w:rPr>
                <w:sz w:val="24"/>
              </w:rPr>
              <w:t>Составление рекомендаций</w:t>
            </w:r>
            <w:r>
              <w:rPr>
                <w:sz w:val="24"/>
              </w:rPr>
              <w:t xml:space="preserve"> по уходу за пациентом.</w:t>
            </w:r>
          </w:p>
          <w:p w:rsidR="00911C41" w:rsidRPr="00696D28" w:rsidRDefault="00911C41" w:rsidP="00DE0829">
            <w:pPr>
              <w:pStyle w:val="a9"/>
              <w:numPr>
                <w:ilvl w:val="0"/>
                <w:numId w:val="27"/>
              </w:numPr>
              <w:ind w:left="319" w:hanging="284"/>
              <w:jc w:val="both"/>
              <w:rPr>
                <w:sz w:val="28"/>
              </w:rPr>
            </w:pPr>
            <w:r w:rsidRPr="00696D28">
              <w:rPr>
                <w:sz w:val="24"/>
              </w:rPr>
              <w:t>Составление для пациентов памяток</w:t>
            </w:r>
            <w:r>
              <w:rPr>
                <w:sz w:val="24"/>
              </w:rPr>
              <w:t xml:space="preserve"> и </w:t>
            </w:r>
            <w:r w:rsidRPr="00696D28">
              <w:rPr>
                <w:sz w:val="24"/>
              </w:rPr>
              <w:t>планов бесед</w:t>
            </w:r>
            <w:r>
              <w:rPr>
                <w:sz w:val="24"/>
              </w:rPr>
              <w:t>.</w:t>
            </w:r>
          </w:p>
          <w:p w:rsidR="00911C41" w:rsidRDefault="00911C41" w:rsidP="00DE0829">
            <w:pPr>
              <w:pStyle w:val="a9"/>
              <w:numPr>
                <w:ilvl w:val="0"/>
                <w:numId w:val="27"/>
              </w:numPr>
              <w:ind w:left="319" w:hanging="284"/>
              <w:jc w:val="both"/>
              <w:rPr>
                <w:sz w:val="24"/>
              </w:rPr>
            </w:pPr>
            <w:r w:rsidRPr="00696D28">
              <w:rPr>
                <w:sz w:val="24"/>
              </w:rPr>
              <w:t>Подготовка рефератов</w:t>
            </w:r>
            <w:r>
              <w:rPr>
                <w:sz w:val="24"/>
              </w:rPr>
              <w:t>/презентаций</w:t>
            </w:r>
            <w:r w:rsidRPr="00696D28">
              <w:rPr>
                <w:sz w:val="24"/>
              </w:rPr>
              <w:t xml:space="preserve"> на темы</w:t>
            </w:r>
            <w:r>
              <w:rPr>
                <w:sz w:val="24"/>
              </w:rPr>
              <w:t>:</w:t>
            </w:r>
          </w:p>
          <w:p w:rsidR="00911C41" w:rsidRPr="00696D28" w:rsidRDefault="00911C41" w:rsidP="00696D28">
            <w:pPr>
              <w:pStyle w:val="a4"/>
              <w:numPr>
                <w:ilvl w:val="1"/>
                <w:numId w:val="29"/>
              </w:numPr>
              <w:ind w:left="744" w:hanging="425"/>
              <w:jc w:val="both"/>
              <w:rPr>
                <w:rFonts w:cs="Times New Roman"/>
                <w:lang w:val="ru-RU"/>
              </w:rPr>
            </w:pPr>
            <w:r w:rsidRPr="00696D28">
              <w:rPr>
                <w:rFonts w:cs="Times New Roman"/>
                <w:lang w:val="ru-RU"/>
              </w:rPr>
              <w:t>Клинические проявления коронавирусной инфекции.</w:t>
            </w:r>
          </w:p>
          <w:p w:rsidR="00911C41" w:rsidRPr="00696D28" w:rsidRDefault="00911C41" w:rsidP="00696D28">
            <w:pPr>
              <w:pStyle w:val="a4"/>
              <w:numPr>
                <w:ilvl w:val="1"/>
                <w:numId w:val="29"/>
              </w:numPr>
              <w:ind w:left="744" w:hanging="425"/>
              <w:jc w:val="both"/>
              <w:rPr>
                <w:rFonts w:cs="Times New Roman"/>
                <w:lang w:val="ru-RU"/>
              </w:rPr>
            </w:pPr>
            <w:r w:rsidRPr="00696D28">
              <w:rPr>
                <w:rFonts w:cs="Times New Roman"/>
                <w:lang w:val="ru-RU"/>
              </w:rPr>
              <w:t>Осложнения коронавирусной инфекции.</w:t>
            </w:r>
          </w:p>
          <w:p w:rsidR="00911C41" w:rsidRPr="00696D28" w:rsidRDefault="00911C41" w:rsidP="00696D28">
            <w:pPr>
              <w:pStyle w:val="a4"/>
              <w:numPr>
                <w:ilvl w:val="1"/>
                <w:numId w:val="29"/>
              </w:numPr>
              <w:ind w:left="744" w:hanging="425"/>
              <w:jc w:val="both"/>
              <w:rPr>
                <w:rFonts w:cs="Times New Roman"/>
                <w:lang w:val="ru-RU"/>
              </w:rPr>
            </w:pPr>
            <w:r w:rsidRPr="00696D28">
              <w:rPr>
                <w:rFonts w:cs="Times New Roman"/>
                <w:lang w:val="ru-RU"/>
              </w:rPr>
              <w:t>Дополнительные методы обследования пациента с коронавирусной инфекцией.</w:t>
            </w:r>
          </w:p>
          <w:p w:rsidR="00911C41" w:rsidRPr="00696D28" w:rsidRDefault="00911C41" w:rsidP="00696D28">
            <w:pPr>
              <w:pStyle w:val="a4"/>
              <w:numPr>
                <w:ilvl w:val="1"/>
                <w:numId w:val="29"/>
              </w:numPr>
              <w:ind w:left="744" w:hanging="425"/>
              <w:jc w:val="both"/>
              <w:rPr>
                <w:rFonts w:cs="Times New Roman"/>
                <w:lang w:val="ru-RU"/>
              </w:rPr>
            </w:pPr>
            <w:r w:rsidRPr="00696D28">
              <w:rPr>
                <w:rFonts w:cs="Times New Roman"/>
                <w:lang w:val="ru-RU"/>
              </w:rPr>
              <w:t>Дифференциальная диагностика коронавирусной инфекции.</w:t>
            </w:r>
          </w:p>
          <w:p w:rsidR="00911C41" w:rsidRPr="00696D28" w:rsidRDefault="00911C41" w:rsidP="00696D28">
            <w:pPr>
              <w:pStyle w:val="a4"/>
              <w:numPr>
                <w:ilvl w:val="1"/>
                <w:numId w:val="29"/>
              </w:numPr>
              <w:ind w:left="744" w:hanging="425"/>
              <w:jc w:val="both"/>
              <w:rPr>
                <w:rFonts w:cs="Times New Roman"/>
                <w:lang w:val="ru-RU"/>
              </w:rPr>
            </w:pPr>
            <w:r w:rsidRPr="00696D28">
              <w:rPr>
                <w:rFonts w:cs="Times New Roman"/>
                <w:lang w:val="ru-RU"/>
              </w:rPr>
              <w:t>Принципы лечения коронавирусной инфекции</w:t>
            </w:r>
          </w:p>
          <w:p w:rsidR="00911C41" w:rsidRPr="00696D28" w:rsidRDefault="00911C41" w:rsidP="00696D28">
            <w:pPr>
              <w:pStyle w:val="a4"/>
              <w:numPr>
                <w:ilvl w:val="1"/>
                <w:numId w:val="29"/>
              </w:numPr>
              <w:ind w:left="744" w:hanging="425"/>
              <w:jc w:val="both"/>
              <w:rPr>
                <w:rFonts w:cs="Times New Roman"/>
                <w:lang w:val="ru-RU"/>
              </w:rPr>
            </w:pPr>
            <w:r w:rsidRPr="00696D28">
              <w:rPr>
                <w:rFonts w:cs="Times New Roman"/>
                <w:lang w:val="ru-RU"/>
              </w:rPr>
              <w:t>Особенности ухода за пациентом с коронавирусной инфекцией.</w:t>
            </w:r>
          </w:p>
          <w:p w:rsidR="00911C41" w:rsidRPr="00696D28" w:rsidRDefault="00911C41" w:rsidP="00696D28">
            <w:pPr>
              <w:pStyle w:val="a4"/>
              <w:numPr>
                <w:ilvl w:val="1"/>
                <w:numId w:val="29"/>
              </w:numPr>
              <w:ind w:left="744" w:hanging="425"/>
              <w:jc w:val="both"/>
              <w:rPr>
                <w:rFonts w:cs="Times New Roman"/>
                <w:lang w:val="ru-RU"/>
              </w:rPr>
            </w:pPr>
            <w:r w:rsidRPr="00696D28">
              <w:rPr>
                <w:rFonts w:cs="Times New Roman"/>
                <w:lang w:val="ru-RU"/>
              </w:rPr>
              <w:t>Характеристика СИЗ, применяемых при коронавирусной инфекции.</w:t>
            </w:r>
          </w:p>
          <w:p w:rsidR="00911C41" w:rsidRPr="00696D28" w:rsidRDefault="00911C41" w:rsidP="00696D28">
            <w:pPr>
              <w:pStyle w:val="a4"/>
              <w:numPr>
                <w:ilvl w:val="1"/>
                <w:numId w:val="29"/>
              </w:numPr>
              <w:ind w:left="744" w:hanging="425"/>
              <w:jc w:val="both"/>
              <w:rPr>
                <w:rFonts w:cs="Times New Roman"/>
                <w:lang w:val="ru-RU"/>
              </w:rPr>
            </w:pPr>
            <w:r w:rsidRPr="00696D28">
              <w:rPr>
                <w:rFonts w:cs="Times New Roman"/>
                <w:lang w:val="ru-RU"/>
              </w:rPr>
              <w:t>Мероприятия при выявлении пациента с коронавирусной инфекцией на дому.</w:t>
            </w:r>
          </w:p>
          <w:p w:rsidR="00911C41" w:rsidRPr="00696D28" w:rsidRDefault="00911C41" w:rsidP="00696D28">
            <w:pPr>
              <w:pStyle w:val="a4"/>
              <w:numPr>
                <w:ilvl w:val="1"/>
                <w:numId w:val="29"/>
              </w:numPr>
              <w:ind w:left="744" w:hanging="425"/>
              <w:jc w:val="both"/>
              <w:rPr>
                <w:rFonts w:cs="Times New Roman"/>
                <w:lang w:val="ru-RU"/>
              </w:rPr>
            </w:pPr>
            <w:r w:rsidRPr="00696D28">
              <w:rPr>
                <w:rFonts w:cs="Times New Roman"/>
                <w:lang w:val="ru-RU"/>
              </w:rPr>
              <w:t>Мероприятия при выявлении пациента с коронавирусной инфекцией в поликлинике.</w:t>
            </w:r>
          </w:p>
          <w:p w:rsidR="00911C41" w:rsidRPr="00696D28" w:rsidRDefault="00911C41" w:rsidP="00696D28">
            <w:pPr>
              <w:pStyle w:val="a4"/>
              <w:numPr>
                <w:ilvl w:val="1"/>
                <w:numId w:val="29"/>
              </w:numPr>
              <w:ind w:left="744" w:hanging="425"/>
              <w:jc w:val="both"/>
              <w:rPr>
                <w:rFonts w:cs="Times New Roman"/>
                <w:lang w:val="ru-RU"/>
              </w:rPr>
            </w:pPr>
            <w:r w:rsidRPr="00696D28">
              <w:rPr>
                <w:rFonts w:cs="Times New Roman"/>
                <w:lang w:val="ru-RU"/>
              </w:rPr>
              <w:t>Мероприятия при выявлении пациента с коронавирусной инфекцией в приёмном отделении неинфекционного стационара.</w:t>
            </w:r>
          </w:p>
          <w:p w:rsidR="00911C41" w:rsidRPr="00696D28" w:rsidRDefault="00911C41" w:rsidP="00696D28">
            <w:pPr>
              <w:pStyle w:val="a4"/>
              <w:numPr>
                <w:ilvl w:val="1"/>
                <w:numId w:val="29"/>
              </w:numPr>
              <w:ind w:left="744" w:hanging="425"/>
              <w:jc w:val="both"/>
              <w:rPr>
                <w:rFonts w:cs="Times New Roman"/>
                <w:lang w:val="ru-RU"/>
              </w:rPr>
            </w:pPr>
            <w:r w:rsidRPr="00696D28">
              <w:rPr>
                <w:rFonts w:cs="Times New Roman"/>
                <w:lang w:val="ru-RU"/>
              </w:rPr>
              <w:t>Мероприятия при выявлении пациента с коронавирусной инфекцией в ФАП</w:t>
            </w:r>
            <w:r w:rsidR="002027EE">
              <w:rPr>
                <w:rFonts w:cs="Times New Roman"/>
                <w:lang w:val="ru-RU"/>
              </w:rPr>
              <w:t>.</w:t>
            </w:r>
          </w:p>
          <w:p w:rsidR="00911C41" w:rsidRPr="00696D28" w:rsidRDefault="00911C41" w:rsidP="00696D28">
            <w:pPr>
              <w:pStyle w:val="a4"/>
              <w:numPr>
                <w:ilvl w:val="1"/>
                <w:numId w:val="29"/>
              </w:numPr>
              <w:ind w:left="744" w:hanging="425"/>
              <w:jc w:val="both"/>
              <w:rPr>
                <w:rFonts w:cs="Times New Roman"/>
                <w:lang w:val="ru-RU"/>
              </w:rPr>
            </w:pPr>
            <w:r w:rsidRPr="00696D28">
              <w:rPr>
                <w:rFonts w:cs="Times New Roman"/>
                <w:lang w:val="ru-RU"/>
              </w:rPr>
              <w:t>Мероприятия при выявлении пациента с коронавирусной инфекцией в приёмном отделении родильного дома.</w:t>
            </w:r>
          </w:p>
          <w:p w:rsidR="00911C41" w:rsidRPr="00696D28" w:rsidRDefault="00911C41" w:rsidP="00696D28">
            <w:pPr>
              <w:pStyle w:val="a4"/>
              <w:numPr>
                <w:ilvl w:val="1"/>
                <w:numId w:val="29"/>
              </w:numPr>
              <w:ind w:left="744" w:hanging="425"/>
              <w:jc w:val="both"/>
              <w:rPr>
                <w:rFonts w:cs="Times New Roman"/>
                <w:lang w:val="ru-RU"/>
              </w:rPr>
            </w:pPr>
            <w:r w:rsidRPr="00696D28">
              <w:rPr>
                <w:rFonts w:cs="Times New Roman"/>
                <w:lang w:val="ru-RU"/>
              </w:rPr>
              <w:t>Организация работы инфекционного отделения для госпитализации пациентов с коронавирусной инфекцией.</w:t>
            </w:r>
          </w:p>
          <w:p w:rsidR="00911C41" w:rsidRPr="00696D28" w:rsidRDefault="00911C41" w:rsidP="00696D28">
            <w:pPr>
              <w:pStyle w:val="a9"/>
              <w:ind w:left="319"/>
              <w:jc w:val="both"/>
              <w:rPr>
                <w:sz w:val="24"/>
              </w:rPr>
            </w:pPr>
          </w:p>
          <w:p w:rsidR="00911C41" w:rsidRPr="00703938" w:rsidRDefault="00911C41" w:rsidP="00696D28">
            <w:pPr>
              <w:pStyle w:val="a9"/>
              <w:ind w:left="319"/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911C41" w:rsidRDefault="00911C41" w:rsidP="008431E8">
            <w:pPr>
              <w:jc w:val="center"/>
            </w:pPr>
          </w:p>
        </w:tc>
        <w:tc>
          <w:tcPr>
            <w:tcW w:w="1919" w:type="dxa"/>
            <w:vMerge/>
          </w:tcPr>
          <w:p w:rsidR="00911C41" w:rsidRDefault="00911C41" w:rsidP="008431E8">
            <w:pPr>
              <w:jc w:val="center"/>
            </w:pPr>
          </w:p>
        </w:tc>
      </w:tr>
      <w:tr w:rsidR="00696D28" w:rsidTr="00F8462C">
        <w:tc>
          <w:tcPr>
            <w:tcW w:w="12157" w:type="dxa"/>
            <w:gridSpan w:val="2"/>
          </w:tcPr>
          <w:p w:rsidR="00696D28" w:rsidRPr="00703938" w:rsidRDefault="00696D28" w:rsidP="00696D28">
            <w:pPr>
              <w:shd w:val="clear" w:color="auto" w:fill="FFFFFF"/>
              <w:jc w:val="right"/>
              <w:rPr>
                <w:b/>
              </w:rPr>
            </w:pPr>
            <w:r w:rsidRPr="00E7294C">
              <w:rPr>
                <w:b/>
                <w:sz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135" w:type="dxa"/>
          </w:tcPr>
          <w:p w:rsidR="00696D28" w:rsidRDefault="00E7294C" w:rsidP="008431E8">
            <w:pPr>
              <w:jc w:val="center"/>
              <w:rPr>
                <w:b/>
              </w:rPr>
            </w:pPr>
            <w:r w:rsidRPr="00E7294C">
              <w:rPr>
                <w:b/>
              </w:rPr>
              <w:t>54</w:t>
            </w:r>
          </w:p>
          <w:p w:rsidR="00E7294C" w:rsidRPr="00E7294C" w:rsidRDefault="00E7294C" w:rsidP="008431E8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696D28" w:rsidRDefault="00696D28" w:rsidP="008431E8">
            <w:pPr>
              <w:jc w:val="center"/>
            </w:pPr>
          </w:p>
        </w:tc>
      </w:tr>
    </w:tbl>
    <w:p w:rsidR="00636464" w:rsidRDefault="00636464"/>
    <w:p w:rsidR="00636464" w:rsidRDefault="00636464"/>
    <w:p w:rsidR="00636464" w:rsidRDefault="00636464"/>
    <w:p w:rsidR="00824ED0" w:rsidRDefault="00824ED0"/>
    <w:p w:rsidR="00EE370A" w:rsidRDefault="00EE370A"/>
    <w:p w:rsidR="00EE370A" w:rsidRDefault="00EE370A"/>
    <w:p w:rsidR="00EE370A" w:rsidRDefault="00EE370A"/>
    <w:p w:rsidR="00EE370A" w:rsidRDefault="00EE370A"/>
    <w:p w:rsidR="00EE370A" w:rsidRDefault="00EE370A"/>
    <w:p w:rsidR="00EE370A" w:rsidRDefault="00EE370A"/>
    <w:p w:rsidR="00370DD0" w:rsidRDefault="00370DD0">
      <w:pPr>
        <w:sectPr w:rsidR="00370DD0" w:rsidSect="00824ED0">
          <w:pgSz w:w="16838" w:h="11906" w:orient="landscape"/>
          <w:pgMar w:top="992" w:right="992" w:bottom="851" w:left="851" w:header="709" w:footer="709" w:gutter="0"/>
          <w:cols w:space="708"/>
          <w:titlePg/>
          <w:docGrid w:linePitch="360"/>
        </w:sectPr>
      </w:pPr>
    </w:p>
    <w:p w:rsidR="00EE370A" w:rsidRPr="00911C41" w:rsidRDefault="00EE370A" w:rsidP="00A874DD">
      <w:pPr>
        <w:pStyle w:val="a4"/>
        <w:jc w:val="both"/>
        <w:rPr>
          <w:b/>
          <w:sz w:val="28"/>
          <w:lang w:val="ru-RU"/>
        </w:rPr>
      </w:pPr>
      <w:r w:rsidRPr="00911C41">
        <w:rPr>
          <w:b/>
          <w:sz w:val="28"/>
          <w:lang w:val="ru-RU"/>
        </w:rPr>
        <w:lastRenderedPageBreak/>
        <w:t xml:space="preserve">3. </w:t>
      </w:r>
      <w:r w:rsidRPr="00EE370A">
        <w:rPr>
          <w:b/>
          <w:sz w:val="28"/>
          <w:lang w:val="ru-RU"/>
        </w:rPr>
        <w:t>У</w:t>
      </w:r>
      <w:r w:rsidRPr="00911C41">
        <w:rPr>
          <w:b/>
          <w:sz w:val="28"/>
          <w:lang w:val="ru-RU"/>
        </w:rPr>
        <w:t xml:space="preserve">СЛОВИЯ РЕАЛИЗАЦИИ </w:t>
      </w:r>
      <w:r w:rsidR="00911C41" w:rsidRPr="00911C41">
        <w:rPr>
          <w:b/>
          <w:sz w:val="28"/>
          <w:lang w:val="ru-RU"/>
        </w:rPr>
        <w:t xml:space="preserve">ДОПОЛНИТЕЛЬНОЙ ОБРАЗОВАТЕЛЬНОЙ ПРОГРАММЫ </w:t>
      </w:r>
    </w:p>
    <w:p w:rsidR="00E7294C" w:rsidRDefault="00E7294C" w:rsidP="00EE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EE370A" w:rsidRDefault="00EE370A" w:rsidP="0033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Требования к </w:t>
      </w:r>
      <w:r w:rsidR="00335BC3">
        <w:rPr>
          <w:b/>
          <w:bCs/>
          <w:sz w:val="28"/>
          <w:szCs w:val="28"/>
        </w:rPr>
        <w:t xml:space="preserve">условиям реализации и </w:t>
      </w:r>
      <w:r>
        <w:rPr>
          <w:b/>
          <w:bCs/>
          <w:sz w:val="28"/>
          <w:szCs w:val="28"/>
        </w:rPr>
        <w:t>минимальному материально-техническому обеспечению</w:t>
      </w:r>
    </w:p>
    <w:p w:rsidR="00EE370A" w:rsidRPr="00335BC3" w:rsidRDefault="00EE370A" w:rsidP="00EE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4"/>
          <w:szCs w:val="16"/>
        </w:rPr>
      </w:pPr>
    </w:p>
    <w:p w:rsidR="00A874DD" w:rsidRDefault="00F8462C" w:rsidP="00EE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</w:rPr>
      </w:pPr>
      <w:r>
        <w:rPr>
          <w:w w:val="105"/>
          <w:sz w:val="28"/>
          <w:szCs w:val="28"/>
        </w:rPr>
        <w:t xml:space="preserve">Вследствие необходимости </w:t>
      </w:r>
      <w:r w:rsidR="00653987">
        <w:rPr>
          <w:w w:val="105"/>
          <w:sz w:val="28"/>
          <w:szCs w:val="28"/>
        </w:rPr>
        <w:t xml:space="preserve">выполнения в настоящее время </w:t>
      </w:r>
      <w:r>
        <w:rPr>
          <w:w w:val="105"/>
          <w:sz w:val="28"/>
          <w:szCs w:val="28"/>
        </w:rPr>
        <w:t xml:space="preserve">ограничительных мероприятий </w:t>
      </w:r>
      <w:r w:rsidR="00A874DD">
        <w:rPr>
          <w:w w:val="105"/>
          <w:sz w:val="28"/>
          <w:szCs w:val="28"/>
        </w:rPr>
        <w:t xml:space="preserve">в условиях особой эпидемиологической ситуации </w:t>
      </w:r>
      <w:r>
        <w:rPr>
          <w:w w:val="105"/>
          <w:sz w:val="28"/>
          <w:szCs w:val="28"/>
        </w:rPr>
        <w:t xml:space="preserve">в виде приостановления допуска </w:t>
      </w:r>
      <w:r w:rsidR="0068405D">
        <w:rPr>
          <w:w w:val="105"/>
          <w:sz w:val="28"/>
          <w:szCs w:val="28"/>
        </w:rPr>
        <w:t>слушателей</w:t>
      </w:r>
      <w:r>
        <w:rPr>
          <w:w w:val="105"/>
          <w:sz w:val="28"/>
          <w:szCs w:val="28"/>
        </w:rPr>
        <w:t xml:space="preserve"> в профессиональные образовательные организации</w:t>
      </w:r>
      <w:r w:rsidR="00A874DD">
        <w:rPr>
          <w:w w:val="105"/>
          <w:sz w:val="28"/>
          <w:szCs w:val="28"/>
        </w:rPr>
        <w:t xml:space="preserve"> реализация данной дополнительной образовательной программы осуществляется с п</w:t>
      </w:r>
      <w:r w:rsidR="00A874DD">
        <w:rPr>
          <w:bCs/>
          <w:sz w:val="28"/>
        </w:rPr>
        <w:t>рименением дистанционного обучения</w:t>
      </w:r>
      <w:r w:rsidR="00A874DD">
        <w:rPr>
          <w:sz w:val="28"/>
        </w:rPr>
        <w:t xml:space="preserve">  как формы обучения исключительно в электронной информационно-образовательной среде, предполагающей  взаимодействие преподавателя и </w:t>
      </w:r>
      <w:r w:rsidR="0068405D">
        <w:rPr>
          <w:sz w:val="28"/>
        </w:rPr>
        <w:t>слушателя</w:t>
      </w:r>
      <w:r w:rsidR="00A874DD">
        <w:rPr>
          <w:sz w:val="28"/>
        </w:rPr>
        <w:t xml:space="preserve"> между собой на расстоянии, но отражающей все присущие учебному процессу компоненты (цели, содержание, методы, организационные формы, средства обучения</w:t>
      </w:r>
      <w:r w:rsidR="00A874DD">
        <w:rPr>
          <w:sz w:val="22"/>
        </w:rPr>
        <w:t xml:space="preserve">). </w:t>
      </w:r>
    </w:p>
    <w:p w:rsidR="00A874DD" w:rsidRDefault="00A874DD" w:rsidP="00A87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>
        <w:rPr>
          <w:sz w:val="28"/>
        </w:rPr>
        <w:tab/>
        <w:t>Временный порядок сопровождения реализации образовательных программ в период действия</w:t>
      </w:r>
      <w:r>
        <w:rPr>
          <w:w w:val="105"/>
          <w:sz w:val="28"/>
          <w:szCs w:val="28"/>
        </w:rPr>
        <w:t xml:space="preserve">ограничительных мероприятий подробно регламентируется локальным актом ПОУ </w:t>
      </w:r>
      <w:r w:rsidR="00BD1F39">
        <w:rPr>
          <w:w w:val="105"/>
          <w:sz w:val="28"/>
          <w:szCs w:val="28"/>
        </w:rPr>
        <w:t>-</w:t>
      </w:r>
      <w:r>
        <w:rPr>
          <w:w w:val="105"/>
          <w:sz w:val="28"/>
          <w:szCs w:val="28"/>
        </w:rPr>
        <w:t xml:space="preserve"> Положением № 154 «Об организации дистанционного обучения в ОГБПОУ </w:t>
      </w:r>
      <w:r>
        <w:rPr>
          <w:sz w:val="28"/>
        </w:rPr>
        <w:t>«Смоленский базовый медицинский колледж имени К.С. Константиновой»</w:t>
      </w:r>
    </w:p>
    <w:p w:rsidR="00A874DD" w:rsidRDefault="00EE370A" w:rsidP="00EE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требует </w:t>
      </w:r>
      <w:r w:rsidR="00537573">
        <w:rPr>
          <w:bCs/>
          <w:sz w:val="28"/>
          <w:szCs w:val="28"/>
        </w:rPr>
        <w:t xml:space="preserve">поддержания </w:t>
      </w:r>
      <w:r w:rsidR="00537573">
        <w:rPr>
          <w:sz w:val="28"/>
        </w:rPr>
        <w:t>дистанционного взаимодействия с</w:t>
      </w:r>
      <w:r w:rsidR="0068405D">
        <w:rPr>
          <w:sz w:val="28"/>
        </w:rPr>
        <w:t>о слушателями</w:t>
      </w:r>
      <w:r w:rsidR="00537573">
        <w:rPr>
          <w:bCs/>
          <w:sz w:val="28"/>
        </w:rPr>
        <w:t>посредством  различных каналов связи  (в личных кабинетах в электронной среде, в чатах и каналах в мессенджерах и т.д.), для чего необходимо</w:t>
      </w:r>
      <w:r w:rsidR="00537573">
        <w:rPr>
          <w:bCs/>
          <w:sz w:val="28"/>
          <w:szCs w:val="28"/>
        </w:rPr>
        <w:t xml:space="preserve">наличие </w:t>
      </w:r>
      <w:r w:rsidR="00335BC3">
        <w:rPr>
          <w:bCs/>
          <w:sz w:val="28"/>
          <w:szCs w:val="28"/>
        </w:rPr>
        <w:t xml:space="preserve">как у преподавателя, так и у </w:t>
      </w:r>
      <w:r w:rsidR="0068405D">
        <w:rPr>
          <w:bCs/>
          <w:sz w:val="28"/>
          <w:szCs w:val="28"/>
        </w:rPr>
        <w:t>слушателя</w:t>
      </w:r>
      <w:r w:rsidR="00335BC3">
        <w:rPr>
          <w:bCs/>
          <w:sz w:val="28"/>
          <w:szCs w:val="28"/>
        </w:rPr>
        <w:t xml:space="preserve"> определенных </w:t>
      </w:r>
      <w:r w:rsidR="00A6538B">
        <w:rPr>
          <w:bCs/>
          <w:sz w:val="28"/>
          <w:szCs w:val="28"/>
        </w:rPr>
        <w:t>т</w:t>
      </w:r>
      <w:r w:rsidR="00A6538B" w:rsidRPr="00A6538B">
        <w:rPr>
          <w:bCs/>
          <w:sz w:val="28"/>
          <w:szCs w:val="28"/>
        </w:rPr>
        <w:t>ехнически</w:t>
      </w:r>
      <w:r w:rsidR="00A6538B">
        <w:rPr>
          <w:bCs/>
          <w:sz w:val="28"/>
          <w:szCs w:val="28"/>
        </w:rPr>
        <w:t>х</w:t>
      </w:r>
      <w:r w:rsidR="00A6538B" w:rsidRPr="00A6538B">
        <w:rPr>
          <w:bCs/>
          <w:sz w:val="28"/>
          <w:szCs w:val="28"/>
        </w:rPr>
        <w:t xml:space="preserve"> средств </w:t>
      </w:r>
      <w:r w:rsidR="00BD1F39">
        <w:rPr>
          <w:bCs/>
          <w:sz w:val="28"/>
          <w:szCs w:val="28"/>
        </w:rPr>
        <w:t>-</w:t>
      </w:r>
      <w:r w:rsidR="00A874DD">
        <w:rPr>
          <w:bCs/>
          <w:sz w:val="28"/>
          <w:szCs w:val="28"/>
        </w:rPr>
        <w:t xml:space="preserve"> </w:t>
      </w:r>
      <w:r w:rsidR="00335BC3">
        <w:rPr>
          <w:bCs/>
          <w:sz w:val="28"/>
          <w:szCs w:val="28"/>
        </w:rPr>
        <w:t>персонального</w:t>
      </w:r>
      <w:r>
        <w:rPr>
          <w:bCs/>
          <w:sz w:val="28"/>
          <w:szCs w:val="28"/>
        </w:rPr>
        <w:t xml:space="preserve"> компьютер</w:t>
      </w:r>
      <w:r w:rsidR="00A874DD">
        <w:rPr>
          <w:bCs/>
          <w:sz w:val="28"/>
          <w:szCs w:val="28"/>
        </w:rPr>
        <w:t>а</w:t>
      </w:r>
      <w:r w:rsidR="00A6538B">
        <w:rPr>
          <w:bCs/>
          <w:sz w:val="28"/>
          <w:szCs w:val="28"/>
        </w:rPr>
        <w:t xml:space="preserve"> с </w:t>
      </w:r>
      <w:r w:rsidR="00537573">
        <w:rPr>
          <w:sz w:val="28"/>
          <w:szCs w:val="28"/>
        </w:rPr>
        <w:t xml:space="preserve">возможность доступа в сеть </w:t>
      </w:r>
      <w:r w:rsidR="00A6538B">
        <w:rPr>
          <w:bCs/>
          <w:sz w:val="28"/>
          <w:szCs w:val="28"/>
        </w:rPr>
        <w:t>Интернет</w:t>
      </w:r>
      <w:r w:rsidR="00537573">
        <w:rPr>
          <w:bCs/>
          <w:sz w:val="28"/>
          <w:szCs w:val="28"/>
        </w:rPr>
        <w:t xml:space="preserve">. Обучение проводится с применением </w:t>
      </w:r>
      <w:r w:rsidR="00537573">
        <w:rPr>
          <w:sz w:val="28"/>
          <w:szCs w:val="28"/>
        </w:rPr>
        <w:t>телекоммуникационных технологий и использованием электронных ресурсов.</w:t>
      </w:r>
    </w:p>
    <w:p w:rsidR="00EE370A" w:rsidRPr="00EE370A" w:rsidRDefault="00EE370A" w:rsidP="00EE37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 w:val="0"/>
          <w:color w:val="auto"/>
        </w:rPr>
      </w:pPr>
      <w:r w:rsidRPr="00EE370A">
        <w:rPr>
          <w:rFonts w:ascii="Times New Roman" w:hAnsi="Times New Roman" w:cs="Times New Roman"/>
          <w:color w:val="auto"/>
        </w:rPr>
        <w:t>3.2. Информационное обеспечение обучения:</w:t>
      </w:r>
    </w:p>
    <w:p w:rsidR="00EE370A" w:rsidRPr="00335BC3" w:rsidRDefault="00EE370A" w:rsidP="00EE370A">
      <w:pPr>
        <w:rPr>
          <w:sz w:val="14"/>
        </w:rPr>
      </w:pPr>
    </w:p>
    <w:p w:rsidR="00EE370A" w:rsidRDefault="00A6538B" w:rsidP="00EE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рекомендуемой</w:t>
      </w:r>
      <w:r w:rsidRPr="00EE370A">
        <w:rPr>
          <w:bCs/>
          <w:sz w:val="28"/>
          <w:szCs w:val="28"/>
        </w:rPr>
        <w:t>литературы</w:t>
      </w:r>
      <w:r>
        <w:rPr>
          <w:bCs/>
          <w:sz w:val="28"/>
          <w:szCs w:val="28"/>
        </w:rPr>
        <w:t>,</w:t>
      </w:r>
      <w:r w:rsidRPr="00A6538B">
        <w:rPr>
          <w:sz w:val="28"/>
          <w:szCs w:val="22"/>
        </w:rPr>
        <w:t>нормативн</w:t>
      </w:r>
      <w:r w:rsidRPr="00A6538B">
        <w:rPr>
          <w:sz w:val="28"/>
        </w:rPr>
        <w:t xml:space="preserve">о-правовых иинструктивно-методических </w:t>
      </w:r>
      <w:r w:rsidRPr="00A6538B">
        <w:rPr>
          <w:sz w:val="28"/>
          <w:szCs w:val="22"/>
        </w:rPr>
        <w:t>документов</w:t>
      </w:r>
      <w:r>
        <w:rPr>
          <w:bCs/>
          <w:sz w:val="28"/>
          <w:szCs w:val="28"/>
        </w:rPr>
        <w:t xml:space="preserve"> и Интернет-ресурсов</w:t>
      </w:r>
      <w:r w:rsidR="00EE370A">
        <w:rPr>
          <w:bCs/>
          <w:sz w:val="28"/>
          <w:szCs w:val="28"/>
        </w:rPr>
        <w:t>:</w:t>
      </w:r>
    </w:p>
    <w:p w:rsidR="00401014" w:rsidRPr="00401014" w:rsidRDefault="00401014" w:rsidP="00EE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4"/>
          <w:szCs w:val="28"/>
        </w:rPr>
      </w:pPr>
    </w:p>
    <w:p w:rsidR="00EA0D0B" w:rsidRDefault="00EA0D0B" w:rsidP="00EA0D0B">
      <w:pPr>
        <w:pStyle w:val="a4"/>
        <w:numPr>
          <w:ilvl w:val="0"/>
          <w:numId w:val="30"/>
        </w:numPr>
        <w:ind w:left="709" w:hanging="425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Версия </w:t>
      </w:r>
      <w:r w:rsidR="0068405D">
        <w:rPr>
          <w:rFonts w:cs="Times New Roman"/>
          <w:sz w:val="28"/>
          <w:lang w:val="ru-RU"/>
        </w:rPr>
        <w:t>5</w:t>
      </w:r>
      <w:r>
        <w:rPr>
          <w:rFonts w:cs="Times New Roman"/>
          <w:sz w:val="28"/>
          <w:lang w:val="ru-RU"/>
        </w:rPr>
        <w:t xml:space="preserve"> (</w:t>
      </w:r>
      <w:r w:rsidR="0068405D">
        <w:rPr>
          <w:rFonts w:cs="Times New Roman"/>
          <w:sz w:val="28"/>
          <w:lang w:val="ru-RU"/>
        </w:rPr>
        <w:t>08</w:t>
      </w:r>
      <w:r>
        <w:rPr>
          <w:rFonts w:cs="Times New Roman"/>
          <w:sz w:val="28"/>
          <w:lang w:val="ru-RU"/>
        </w:rPr>
        <w:t>.0</w:t>
      </w:r>
      <w:r w:rsidR="0068405D">
        <w:rPr>
          <w:rFonts w:cs="Times New Roman"/>
          <w:sz w:val="28"/>
          <w:lang w:val="ru-RU"/>
        </w:rPr>
        <w:t>4</w:t>
      </w:r>
      <w:r>
        <w:rPr>
          <w:rFonts w:cs="Times New Roman"/>
          <w:sz w:val="28"/>
          <w:lang w:val="ru-RU"/>
        </w:rPr>
        <w:t xml:space="preserve">.2020) </w:t>
      </w:r>
      <w:r>
        <w:rPr>
          <w:sz w:val="28"/>
          <w:lang w:val="ru-RU"/>
        </w:rPr>
        <w:t xml:space="preserve">временных методических рекомендаций </w:t>
      </w:r>
      <w:r>
        <w:rPr>
          <w:rFonts w:cs="Times New Roman"/>
          <w:sz w:val="28"/>
          <w:lang w:val="ru-RU"/>
        </w:rPr>
        <w:t>Минздрава России</w:t>
      </w:r>
      <w:r w:rsidR="00401014">
        <w:rPr>
          <w:rFonts w:cs="Times New Roman"/>
          <w:sz w:val="28"/>
          <w:lang w:val="ru-RU"/>
        </w:rPr>
        <w:t>.</w:t>
      </w:r>
      <w:r>
        <w:rPr>
          <w:rFonts w:cs="Times New Roman"/>
          <w:sz w:val="28"/>
          <w:lang w:val="ru-RU"/>
        </w:rPr>
        <w:t xml:space="preserve">  Профилактика, диагностика и лечение новой коронавируснойинфекции  (</w:t>
      </w:r>
      <w:r>
        <w:rPr>
          <w:sz w:val="28"/>
        </w:rPr>
        <w:t>COVID</w:t>
      </w:r>
      <w:r>
        <w:rPr>
          <w:sz w:val="28"/>
          <w:lang w:val="ru-RU"/>
        </w:rPr>
        <w:t>-19).</w:t>
      </w:r>
    </w:p>
    <w:p w:rsidR="00EA0D0B" w:rsidRPr="00EA0D0B" w:rsidRDefault="00EA0D0B" w:rsidP="00EA0D0B">
      <w:pPr>
        <w:numPr>
          <w:ilvl w:val="0"/>
          <w:numId w:val="30"/>
        </w:numPr>
        <w:tabs>
          <w:tab w:val="left" w:pos="709"/>
        </w:tabs>
        <w:spacing w:line="0" w:lineRule="atLeast"/>
        <w:ind w:left="709" w:hanging="425"/>
        <w:jc w:val="both"/>
        <w:rPr>
          <w:sz w:val="28"/>
          <w:szCs w:val="28"/>
          <w:u w:val="single"/>
        </w:rPr>
      </w:pPr>
      <w:r w:rsidRPr="00EA0D0B">
        <w:rPr>
          <w:sz w:val="28"/>
          <w:szCs w:val="28"/>
        </w:rPr>
        <w:t xml:space="preserve">Всемирная организация здравоохранения. Временное руководство по рациональному использованию средств индивидуальной защиты от коронавирусной болезни (COVID-19): 19марта 2020 г. URL: </w:t>
      </w:r>
      <w:hyperlink r:id="rId9" w:history="1">
        <w:r w:rsidRPr="00EA0D0B">
          <w:rPr>
            <w:rStyle w:val="af0"/>
            <w:color w:val="auto"/>
            <w:sz w:val="28"/>
            <w:szCs w:val="28"/>
          </w:rPr>
          <w:t>https://apps.who.int/iris/handle/10665/331498.</w:t>
        </w:r>
      </w:hyperlink>
    </w:p>
    <w:p w:rsidR="00EA0D0B" w:rsidRDefault="00EA0D0B" w:rsidP="00EA0D0B">
      <w:pPr>
        <w:numPr>
          <w:ilvl w:val="0"/>
          <w:numId w:val="30"/>
        </w:numPr>
        <w:tabs>
          <w:tab w:val="left" w:pos="420"/>
        </w:tabs>
        <w:spacing w:line="235" w:lineRule="auto"/>
        <w:ind w:left="709" w:hanging="425"/>
        <w:jc w:val="both"/>
        <w:rPr>
          <w:sz w:val="28"/>
        </w:rPr>
      </w:pPr>
      <w:r w:rsidRPr="00EA0D0B">
        <w:rPr>
          <w:sz w:val="28"/>
        </w:rPr>
        <w:t xml:space="preserve">Всемирная организация здравоохранения. Клиническое руководство по ведению пациентов с тяжелой острой респираторной инфекцией при подозрении на инфицирование новым коронавирусом (2019-nCoV). Временные рекомендации. Дата публикации: 25 января 2020 г. URL: </w:t>
      </w:r>
      <w:hyperlink r:id="rId10" w:history="1">
        <w:r w:rsidR="00BD1F39" w:rsidRPr="001B5082">
          <w:rPr>
            <w:rStyle w:val="af0"/>
            <w:sz w:val="28"/>
          </w:rPr>
          <w:t>http://www.euro.who.int/__data/assets/pdf_file/0020/426206/RUS-Clinical-Management-of-Novel_CoV_Final_without-watermark.pdf?ua=1</w:t>
        </w:r>
      </w:hyperlink>
      <w:r w:rsidR="00BD1F39">
        <w:rPr>
          <w:sz w:val="28"/>
        </w:rPr>
        <w:t>.</w:t>
      </w:r>
    </w:p>
    <w:p w:rsidR="00EA0D0B" w:rsidRPr="00BD1F39" w:rsidRDefault="00EA0D0B" w:rsidP="00EA0D0B">
      <w:pPr>
        <w:numPr>
          <w:ilvl w:val="0"/>
          <w:numId w:val="30"/>
        </w:numPr>
        <w:tabs>
          <w:tab w:val="left" w:pos="709"/>
        </w:tabs>
        <w:spacing w:line="232" w:lineRule="auto"/>
        <w:ind w:left="709" w:hanging="425"/>
        <w:jc w:val="both"/>
        <w:rPr>
          <w:sz w:val="28"/>
          <w:szCs w:val="28"/>
        </w:rPr>
      </w:pPr>
      <w:r w:rsidRPr="00EA0D0B">
        <w:rPr>
          <w:sz w:val="28"/>
          <w:szCs w:val="28"/>
        </w:rPr>
        <w:lastRenderedPageBreak/>
        <w:t xml:space="preserve">Федеральная служба по надзору в сфере защиты прав потребителей и благополучия человека. О новой коронавирусной инфекции. URL: </w:t>
      </w:r>
      <w:hyperlink r:id="rId11" w:history="1">
        <w:r w:rsidRPr="00EA0D0B">
          <w:rPr>
            <w:rStyle w:val="af0"/>
            <w:color w:val="auto"/>
            <w:sz w:val="28"/>
            <w:szCs w:val="28"/>
          </w:rPr>
          <w:t>https://rospotrebnadzor.ru/region/korono_virus/punkt.php</w:t>
        </w:r>
      </w:hyperlink>
    </w:p>
    <w:p w:rsidR="00EA0D0B" w:rsidRPr="00EA0D0B" w:rsidRDefault="00EA0D0B" w:rsidP="00401014">
      <w:pPr>
        <w:numPr>
          <w:ilvl w:val="0"/>
          <w:numId w:val="30"/>
        </w:numPr>
        <w:tabs>
          <w:tab w:val="left" w:pos="709"/>
        </w:tabs>
        <w:spacing w:line="0" w:lineRule="atLeast"/>
        <w:ind w:left="709" w:hanging="425"/>
        <w:jc w:val="both"/>
        <w:rPr>
          <w:sz w:val="28"/>
          <w:szCs w:val="28"/>
        </w:rPr>
      </w:pPr>
      <w:r w:rsidRPr="00EA0D0B">
        <w:rPr>
          <w:sz w:val="28"/>
          <w:szCs w:val="28"/>
        </w:rPr>
        <w:t>Портал непрерывного медицинского и фармацевтического образования Минздрава России</w:t>
      </w:r>
      <w:r w:rsidR="00401014">
        <w:rPr>
          <w:sz w:val="28"/>
          <w:szCs w:val="28"/>
        </w:rPr>
        <w:t>.</w:t>
      </w:r>
      <w:r w:rsidR="00401014" w:rsidRPr="00401014">
        <w:rPr>
          <w:sz w:val="28"/>
          <w:szCs w:val="28"/>
          <w:lang w:val="en-US"/>
        </w:rPr>
        <w:t>URL</w:t>
      </w:r>
      <w:r w:rsidR="00401014" w:rsidRPr="00401014">
        <w:rPr>
          <w:sz w:val="28"/>
          <w:szCs w:val="28"/>
        </w:rPr>
        <w:t>:</w:t>
      </w:r>
    </w:p>
    <w:p w:rsidR="00EA0D0B" w:rsidRPr="00EA0D0B" w:rsidRDefault="00EA0D0B" w:rsidP="00EA0D0B">
      <w:pPr>
        <w:spacing w:line="39" w:lineRule="exact"/>
        <w:rPr>
          <w:sz w:val="28"/>
          <w:szCs w:val="28"/>
        </w:rPr>
      </w:pPr>
    </w:p>
    <w:p w:rsidR="00EA0D0B" w:rsidRPr="00401014" w:rsidRDefault="00494A8F" w:rsidP="00401014">
      <w:pPr>
        <w:spacing w:line="0" w:lineRule="atLeast"/>
        <w:ind w:left="709"/>
        <w:rPr>
          <w:sz w:val="28"/>
          <w:szCs w:val="28"/>
          <w:u w:val="single"/>
        </w:rPr>
      </w:pPr>
      <w:hyperlink r:id="rId12" w:anchor="/user-account/view-iom/e8b1f2ca-6be5-9125-4a1e-0d99867e2f21" w:history="1"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https</w:t>
        </w:r>
        <w:r w:rsidR="00EA0D0B" w:rsidRPr="00401014">
          <w:rPr>
            <w:rStyle w:val="af0"/>
            <w:color w:val="auto"/>
            <w:sz w:val="28"/>
            <w:szCs w:val="28"/>
          </w:rPr>
          <w:t>://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nmfo</w:t>
        </w:r>
        <w:r w:rsidR="00EA0D0B" w:rsidRPr="00401014">
          <w:rPr>
            <w:rStyle w:val="af0"/>
            <w:color w:val="auto"/>
            <w:sz w:val="28"/>
            <w:szCs w:val="28"/>
          </w:rPr>
          <w:t>-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vo</w:t>
        </w:r>
        <w:r w:rsidR="00EA0D0B" w:rsidRPr="00401014">
          <w:rPr>
            <w:rStyle w:val="af0"/>
            <w:color w:val="auto"/>
            <w:sz w:val="28"/>
            <w:szCs w:val="28"/>
          </w:rPr>
          <w:t>.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edu</w:t>
        </w:r>
        <w:r w:rsidR="00EA0D0B" w:rsidRPr="00401014">
          <w:rPr>
            <w:rStyle w:val="af0"/>
            <w:color w:val="auto"/>
            <w:sz w:val="28"/>
            <w:szCs w:val="28"/>
          </w:rPr>
          <w:t>.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rosminzdrav</w:t>
        </w:r>
        <w:r w:rsidR="00EA0D0B" w:rsidRPr="00401014">
          <w:rPr>
            <w:rStyle w:val="af0"/>
            <w:color w:val="auto"/>
            <w:sz w:val="28"/>
            <w:szCs w:val="28"/>
          </w:rPr>
          <w:t>.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ru</w:t>
        </w:r>
        <w:r w:rsidR="00EA0D0B" w:rsidRPr="00401014">
          <w:rPr>
            <w:rStyle w:val="af0"/>
            <w:color w:val="auto"/>
            <w:sz w:val="28"/>
            <w:szCs w:val="28"/>
          </w:rPr>
          <w:t>/#/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user</w:t>
        </w:r>
        <w:r w:rsidR="00EA0D0B" w:rsidRPr="00401014">
          <w:rPr>
            <w:rStyle w:val="af0"/>
            <w:color w:val="auto"/>
            <w:sz w:val="28"/>
            <w:szCs w:val="28"/>
          </w:rPr>
          <w:t>-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account</w:t>
        </w:r>
        <w:r w:rsidR="00EA0D0B" w:rsidRPr="00401014">
          <w:rPr>
            <w:rStyle w:val="af0"/>
            <w:color w:val="auto"/>
            <w:sz w:val="28"/>
            <w:szCs w:val="28"/>
          </w:rPr>
          <w:t>/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view</w:t>
        </w:r>
        <w:r w:rsidR="00EA0D0B" w:rsidRPr="00401014">
          <w:rPr>
            <w:rStyle w:val="af0"/>
            <w:color w:val="auto"/>
            <w:sz w:val="28"/>
            <w:szCs w:val="28"/>
          </w:rPr>
          <w:t>-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iom</w:t>
        </w:r>
        <w:r w:rsidR="00EA0D0B" w:rsidRPr="00401014">
          <w:rPr>
            <w:rStyle w:val="af0"/>
            <w:color w:val="auto"/>
            <w:sz w:val="28"/>
            <w:szCs w:val="28"/>
          </w:rPr>
          <w:t>/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e</w:t>
        </w:r>
        <w:r w:rsidR="00EA0D0B" w:rsidRPr="00401014">
          <w:rPr>
            <w:rStyle w:val="af0"/>
            <w:color w:val="auto"/>
            <w:sz w:val="28"/>
            <w:szCs w:val="28"/>
          </w:rPr>
          <w:t>8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b</w:t>
        </w:r>
        <w:r w:rsidR="00EA0D0B" w:rsidRPr="00401014">
          <w:rPr>
            <w:rStyle w:val="af0"/>
            <w:color w:val="auto"/>
            <w:sz w:val="28"/>
            <w:szCs w:val="28"/>
          </w:rPr>
          <w:t>1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f</w:t>
        </w:r>
        <w:r w:rsidR="00EA0D0B" w:rsidRPr="00401014">
          <w:rPr>
            <w:rStyle w:val="af0"/>
            <w:color w:val="auto"/>
            <w:sz w:val="28"/>
            <w:szCs w:val="28"/>
          </w:rPr>
          <w:t>2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ca</w:t>
        </w:r>
        <w:r w:rsidR="00EA0D0B" w:rsidRPr="00401014">
          <w:rPr>
            <w:rStyle w:val="af0"/>
            <w:color w:val="auto"/>
            <w:sz w:val="28"/>
            <w:szCs w:val="28"/>
          </w:rPr>
          <w:t>-6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be</w:t>
        </w:r>
        <w:r w:rsidR="00EA0D0B" w:rsidRPr="00401014">
          <w:rPr>
            <w:rStyle w:val="af0"/>
            <w:color w:val="auto"/>
            <w:sz w:val="28"/>
            <w:szCs w:val="28"/>
          </w:rPr>
          <w:t>5-9125-4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a</w:t>
        </w:r>
        <w:r w:rsidR="00EA0D0B" w:rsidRPr="00401014">
          <w:rPr>
            <w:rStyle w:val="af0"/>
            <w:color w:val="auto"/>
            <w:sz w:val="28"/>
            <w:szCs w:val="28"/>
          </w:rPr>
          <w:t>1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e</w:t>
        </w:r>
        <w:r w:rsidR="00EA0D0B" w:rsidRPr="00401014">
          <w:rPr>
            <w:rStyle w:val="af0"/>
            <w:color w:val="auto"/>
            <w:sz w:val="28"/>
            <w:szCs w:val="28"/>
          </w:rPr>
          <w:t>-</w:t>
        </w:r>
      </w:hyperlink>
      <w:hyperlink r:id="rId13" w:anchor="/user-account/view-iom/e8b1f2ca-6be5-9125-4a1e-0d99867e2f21" w:history="1">
        <w:r w:rsidR="00EA0D0B" w:rsidRPr="00401014">
          <w:rPr>
            <w:rStyle w:val="af0"/>
            <w:color w:val="auto"/>
            <w:sz w:val="28"/>
            <w:szCs w:val="28"/>
          </w:rPr>
          <w:t>0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d</w:t>
        </w:r>
        <w:r w:rsidR="00EA0D0B" w:rsidRPr="00401014">
          <w:rPr>
            <w:rStyle w:val="af0"/>
            <w:color w:val="auto"/>
            <w:sz w:val="28"/>
            <w:szCs w:val="28"/>
          </w:rPr>
          <w:t>99867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e</w:t>
        </w:r>
        <w:r w:rsidR="00EA0D0B" w:rsidRPr="00401014">
          <w:rPr>
            <w:rStyle w:val="af0"/>
            <w:color w:val="auto"/>
            <w:sz w:val="28"/>
            <w:szCs w:val="28"/>
          </w:rPr>
          <w:t>2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f</w:t>
        </w:r>
        <w:r w:rsidR="00EA0D0B" w:rsidRPr="00401014">
          <w:rPr>
            <w:rStyle w:val="af0"/>
            <w:color w:val="auto"/>
            <w:sz w:val="28"/>
            <w:szCs w:val="28"/>
          </w:rPr>
          <w:t xml:space="preserve">21, </w:t>
        </w:r>
      </w:hyperlink>
      <w:hyperlink r:id="rId14" w:anchor="/user-account/view-iom/42ef11b7-0a75-e26d-bfb5-5c31cb0bc345" w:history="1"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https</w:t>
        </w:r>
        <w:r w:rsidR="00EA0D0B" w:rsidRPr="00401014">
          <w:rPr>
            <w:rStyle w:val="af0"/>
            <w:color w:val="auto"/>
            <w:sz w:val="28"/>
            <w:szCs w:val="28"/>
          </w:rPr>
          <w:t>://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nmfo</w:t>
        </w:r>
        <w:r w:rsidR="00EA0D0B" w:rsidRPr="00401014">
          <w:rPr>
            <w:rStyle w:val="af0"/>
            <w:color w:val="auto"/>
            <w:sz w:val="28"/>
            <w:szCs w:val="28"/>
          </w:rPr>
          <w:t>-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vo</w:t>
        </w:r>
        <w:r w:rsidR="00EA0D0B" w:rsidRPr="00401014">
          <w:rPr>
            <w:rStyle w:val="af0"/>
            <w:color w:val="auto"/>
            <w:sz w:val="28"/>
            <w:szCs w:val="28"/>
          </w:rPr>
          <w:t>.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edu</w:t>
        </w:r>
        <w:r w:rsidR="00EA0D0B" w:rsidRPr="00401014">
          <w:rPr>
            <w:rStyle w:val="af0"/>
            <w:color w:val="auto"/>
            <w:sz w:val="28"/>
            <w:szCs w:val="28"/>
          </w:rPr>
          <w:t>.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rosminzdrav</w:t>
        </w:r>
        <w:r w:rsidR="00EA0D0B" w:rsidRPr="00401014">
          <w:rPr>
            <w:rStyle w:val="af0"/>
            <w:color w:val="auto"/>
            <w:sz w:val="28"/>
            <w:szCs w:val="28"/>
          </w:rPr>
          <w:t>.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ru</w:t>
        </w:r>
        <w:r w:rsidR="00EA0D0B" w:rsidRPr="00401014">
          <w:rPr>
            <w:rStyle w:val="af0"/>
            <w:color w:val="auto"/>
            <w:sz w:val="28"/>
            <w:szCs w:val="28"/>
          </w:rPr>
          <w:t>/#/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user</w:t>
        </w:r>
        <w:r w:rsidR="00EA0D0B" w:rsidRPr="00401014">
          <w:rPr>
            <w:rStyle w:val="af0"/>
            <w:color w:val="auto"/>
            <w:sz w:val="28"/>
            <w:szCs w:val="28"/>
          </w:rPr>
          <w:t>-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account</w:t>
        </w:r>
        <w:r w:rsidR="00EA0D0B" w:rsidRPr="00401014">
          <w:rPr>
            <w:rStyle w:val="af0"/>
            <w:color w:val="auto"/>
            <w:sz w:val="28"/>
            <w:szCs w:val="28"/>
          </w:rPr>
          <w:t>/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view</w:t>
        </w:r>
        <w:r w:rsidR="00EA0D0B" w:rsidRPr="00401014">
          <w:rPr>
            <w:rStyle w:val="af0"/>
            <w:color w:val="auto"/>
            <w:sz w:val="28"/>
            <w:szCs w:val="28"/>
          </w:rPr>
          <w:t>-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iom</w:t>
        </w:r>
        <w:r w:rsidR="00EA0D0B" w:rsidRPr="00401014">
          <w:rPr>
            <w:rStyle w:val="af0"/>
            <w:color w:val="auto"/>
            <w:sz w:val="28"/>
            <w:szCs w:val="28"/>
          </w:rPr>
          <w:t>/42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ef</w:t>
        </w:r>
        <w:r w:rsidR="00EA0D0B" w:rsidRPr="00401014">
          <w:rPr>
            <w:rStyle w:val="af0"/>
            <w:color w:val="auto"/>
            <w:sz w:val="28"/>
            <w:szCs w:val="28"/>
          </w:rPr>
          <w:t>11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b</w:t>
        </w:r>
        <w:r w:rsidR="00EA0D0B" w:rsidRPr="00401014">
          <w:rPr>
            <w:rStyle w:val="af0"/>
            <w:color w:val="auto"/>
            <w:sz w:val="28"/>
            <w:szCs w:val="28"/>
          </w:rPr>
          <w:t>7-0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a</w:t>
        </w:r>
        <w:r w:rsidR="00EA0D0B" w:rsidRPr="00401014">
          <w:rPr>
            <w:rStyle w:val="af0"/>
            <w:color w:val="auto"/>
            <w:sz w:val="28"/>
            <w:szCs w:val="28"/>
          </w:rPr>
          <w:t>75-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e</w:t>
        </w:r>
        <w:r w:rsidR="00EA0D0B" w:rsidRPr="00401014">
          <w:rPr>
            <w:rStyle w:val="af0"/>
            <w:color w:val="auto"/>
            <w:sz w:val="28"/>
            <w:szCs w:val="28"/>
          </w:rPr>
          <w:t>26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d</w:t>
        </w:r>
        <w:r w:rsidR="00EA0D0B" w:rsidRPr="00401014">
          <w:rPr>
            <w:rStyle w:val="af0"/>
            <w:color w:val="auto"/>
            <w:sz w:val="28"/>
            <w:szCs w:val="28"/>
          </w:rPr>
          <w:t>-</w:t>
        </w:r>
      </w:hyperlink>
      <w:hyperlink r:id="rId15" w:anchor="/user-account/view-iom/42ef11b7-0a75-e26d-bfb5-5c31cb0bc345" w:history="1"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bfb</w:t>
        </w:r>
        <w:r w:rsidR="00EA0D0B" w:rsidRPr="00401014">
          <w:rPr>
            <w:rStyle w:val="af0"/>
            <w:color w:val="auto"/>
            <w:sz w:val="28"/>
            <w:szCs w:val="28"/>
          </w:rPr>
          <w:t>5-5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c</w:t>
        </w:r>
        <w:r w:rsidR="00EA0D0B" w:rsidRPr="00401014">
          <w:rPr>
            <w:rStyle w:val="af0"/>
            <w:color w:val="auto"/>
            <w:sz w:val="28"/>
            <w:szCs w:val="28"/>
          </w:rPr>
          <w:t>31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cb</w:t>
        </w:r>
        <w:r w:rsidR="00EA0D0B" w:rsidRPr="00401014">
          <w:rPr>
            <w:rStyle w:val="af0"/>
            <w:color w:val="auto"/>
            <w:sz w:val="28"/>
            <w:szCs w:val="28"/>
          </w:rPr>
          <w:t>0</w:t>
        </w:r>
        <w:r w:rsidR="00EA0D0B" w:rsidRPr="00401014">
          <w:rPr>
            <w:rStyle w:val="af0"/>
            <w:color w:val="auto"/>
            <w:sz w:val="28"/>
            <w:szCs w:val="28"/>
            <w:lang w:val="en-US"/>
          </w:rPr>
          <w:t>bc</w:t>
        </w:r>
        <w:r w:rsidR="00EA0D0B" w:rsidRPr="00401014">
          <w:rPr>
            <w:rStyle w:val="af0"/>
            <w:color w:val="auto"/>
            <w:sz w:val="28"/>
            <w:szCs w:val="28"/>
          </w:rPr>
          <w:t>345</w:t>
        </w:r>
      </w:hyperlink>
    </w:p>
    <w:p w:rsidR="00695B07" w:rsidRPr="00401014" w:rsidRDefault="00401014" w:rsidP="00EA0D0B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>
        <w:rPr>
          <w:sz w:val="28"/>
        </w:rPr>
        <w:t>Приказ Минздрава России от 16.03.2020г. № 171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инфекции, вызванной COVID-19.</w:t>
      </w:r>
    </w:p>
    <w:p w:rsidR="00401014" w:rsidRPr="00401014" w:rsidRDefault="00401014" w:rsidP="00401014">
      <w:pPr>
        <w:pStyle w:val="a9"/>
        <w:numPr>
          <w:ilvl w:val="0"/>
          <w:numId w:val="30"/>
        </w:numPr>
        <w:ind w:left="709" w:hanging="425"/>
        <w:jc w:val="both"/>
        <w:rPr>
          <w:sz w:val="28"/>
        </w:rPr>
      </w:pPr>
      <w:r w:rsidRPr="00401014">
        <w:rPr>
          <w:sz w:val="28"/>
        </w:rPr>
        <w:t>СП 1.3.3118-13 Безопасность работы с микроорганизмами I-II групп патогенности (опасности).</w:t>
      </w:r>
    </w:p>
    <w:p w:rsidR="00401014" w:rsidRPr="00401014" w:rsidRDefault="00401014" w:rsidP="0040101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</w:p>
    <w:p w:rsidR="00EE370A" w:rsidRPr="00401014" w:rsidRDefault="00EE370A" w:rsidP="00EE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EE370A" w:rsidRPr="00401014" w:rsidRDefault="00EE370A"/>
    <w:p w:rsidR="00911C41" w:rsidRPr="00911C41" w:rsidRDefault="00EE370A" w:rsidP="00911C41">
      <w:pPr>
        <w:pStyle w:val="a4"/>
        <w:jc w:val="both"/>
        <w:rPr>
          <w:b/>
          <w:sz w:val="28"/>
          <w:lang w:val="ru-RU"/>
        </w:rPr>
      </w:pPr>
      <w:r w:rsidRPr="00E450F8">
        <w:rPr>
          <w:b/>
          <w:caps/>
          <w:sz w:val="28"/>
          <w:lang w:val="ru-RU"/>
        </w:rPr>
        <w:t xml:space="preserve">4. Контроль и оценка результатов освоения </w:t>
      </w:r>
      <w:r w:rsidR="00911C41" w:rsidRPr="00911C41">
        <w:rPr>
          <w:b/>
          <w:sz w:val="28"/>
          <w:lang w:val="ru-RU"/>
        </w:rPr>
        <w:t xml:space="preserve">ДОПОЛНИТЕЛЬНОЙ ОБРАЗОВАТЕЛЬНОЙ ПРОГРАММЫ </w:t>
      </w:r>
    </w:p>
    <w:p w:rsidR="00EE370A" w:rsidRPr="00E450F8" w:rsidRDefault="00EE370A" w:rsidP="00C513A9">
      <w:pPr>
        <w:pStyle w:val="a4"/>
        <w:jc w:val="both"/>
        <w:rPr>
          <w:b/>
          <w:sz w:val="16"/>
          <w:szCs w:val="16"/>
          <w:lang w:val="ru-RU"/>
        </w:rPr>
      </w:pPr>
    </w:p>
    <w:p w:rsidR="00EE370A" w:rsidRPr="00C513A9" w:rsidRDefault="00EE370A" w:rsidP="00C513A9">
      <w:pPr>
        <w:pStyle w:val="a4"/>
        <w:ind w:firstLine="708"/>
        <w:jc w:val="both"/>
        <w:rPr>
          <w:sz w:val="28"/>
          <w:lang w:val="ru-RU"/>
        </w:rPr>
      </w:pPr>
      <w:r w:rsidRPr="00C513A9">
        <w:rPr>
          <w:b/>
          <w:sz w:val="28"/>
          <w:lang w:val="ru-RU"/>
        </w:rPr>
        <w:t>Контрольи оценка</w:t>
      </w:r>
      <w:r w:rsidRPr="00C513A9">
        <w:rPr>
          <w:sz w:val="28"/>
          <w:lang w:val="ru-RU"/>
        </w:rPr>
        <w:t xml:space="preserve"> результатов освоения дисциплины осуществляется преподавателем в процессе проведения </w:t>
      </w:r>
      <w:r w:rsidR="00A6538B">
        <w:rPr>
          <w:sz w:val="28"/>
          <w:lang w:val="ru-RU"/>
        </w:rPr>
        <w:t xml:space="preserve">занятий </w:t>
      </w:r>
      <w:r w:rsidR="00335BC3">
        <w:rPr>
          <w:sz w:val="28"/>
          <w:lang w:val="ru-RU"/>
        </w:rPr>
        <w:t xml:space="preserve">через </w:t>
      </w:r>
      <w:r w:rsidR="00537573" w:rsidRPr="00537573">
        <w:rPr>
          <w:sz w:val="28"/>
          <w:lang w:val="ru-RU"/>
        </w:rPr>
        <w:t>дистанционно</w:t>
      </w:r>
      <w:r w:rsidR="00335BC3">
        <w:rPr>
          <w:sz w:val="28"/>
          <w:lang w:val="ru-RU"/>
        </w:rPr>
        <w:t>е</w:t>
      </w:r>
      <w:r w:rsidR="00537573" w:rsidRPr="00537573">
        <w:rPr>
          <w:sz w:val="28"/>
          <w:lang w:val="ru-RU"/>
        </w:rPr>
        <w:t xml:space="preserve"> взаимодействи</w:t>
      </w:r>
      <w:r w:rsidR="00335BC3">
        <w:rPr>
          <w:sz w:val="28"/>
          <w:lang w:val="ru-RU"/>
        </w:rPr>
        <w:t>е</w:t>
      </w:r>
      <w:r w:rsidR="00A6538B">
        <w:rPr>
          <w:sz w:val="28"/>
          <w:lang w:val="ru-RU"/>
        </w:rPr>
        <w:t xml:space="preserve">на основе наблюдения и оценки </w:t>
      </w:r>
      <w:r w:rsidR="00911C41">
        <w:rPr>
          <w:sz w:val="28"/>
          <w:lang w:val="ru-RU"/>
        </w:rPr>
        <w:t xml:space="preserve">решения </w:t>
      </w:r>
      <w:r w:rsidR="00911C41" w:rsidRPr="00C513A9">
        <w:rPr>
          <w:sz w:val="28"/>
          <w:lang w:val="ru-RU"/>
        </w:rPr>
        <w:t>обучающимися</w:t>
      </w:r>
      <w:r w:rsidR="00911C41">
        <w:rPr>
          <w:sz w:val="28"/>
          <w:lang w:val="ru-RU"/>
        </w:rPr>
        <w:t xml:space="preserve"> ситуационных задач, тестовых заданий</w:t>
      </w:r>
      <w:r w:rsidR="00A6538B">
        <w:rPr>
          <w:sz w:val="28"/>
          <w:lang w:val="ru-RU"/>
        </w:rPr>
        <w:t>,</w:t>
      </w:r>
      <w:r w:rsidR="00BD1F39">
        <w:rPr>
          <w:sz w:val="28"/>
          <w:lang w:val="ru-RU"/>
        </w:rPr>
        <w:t xml:space="preserve"> </w:t>
      </w:r>
      <w:r w:rsidRPr="00C513A9">
        <w:rPr>
          <w:sz w:val="28"/>
          <w:lang w:val="ru-RU"/>
        </w:rPr>
        <w:t>а также выполнения</w:t>
      </w:r>
      <w:r w:rsidR="00BD1F39">
        <w:rPr>
          <w:sz w:val="28"/>
          <w:lang w:val="ru-RU"/>
        </w:rPr>
        <w:t xml:space="preserve"> </w:t>
      </w:r>
      <w:r w:rsidR="00911C41" w:rsidRPr="00C513A9">
        <w:rPr>
          <w:sz w:val="28"/>
          <w:lang w:val="ru-RU"/>
        </w:rPr>
        <w:t>индиви</w:t>
      </w:r>
      <w:r w:rsidR="00911C41">
        <w:rPr>
          <w:sz w:val="28"/>
          <w:lang w:val="ru-RU"/>
        </w:rPr>
        <w:t>дуальных заданий в видеподготовки текстов бесед, памяток, реферативных сообщений и презентаций</w:t>
      </w:r>
      <w:r w:rsidRPr="00C513A9">
        <w:rPr>
          <w:sz w:val="28"/>
          <w:lang w:val="ru-RU"/>
        </w:rPr>
        <w:t>.</w:t>
      </w:r>
    </w:p>
    <w:p w:rsidR="00EE370A" w:rsidRPr="0007082B" w:rsidRDefault="00EE370A" w:rsidP="00EE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2C1157" w:rsidRPr="002C1157" w:rsidRDefault="002C1157" w:rsidP="002C1157">
      <w:pPr>
        <w:pStyle w:val="a9"/>
        <w:numPr>
          <w:ilvl w:val="0"/>
          <w:numId w:val="1"/>
        </w:numPr>
        <w:rPr>
          <w:sz w:val="20"/>
          <w:szCs w:val="20"/>
        </w:rPr>
      </w:pPr>
      <w:r w:rsidRPr="002C1157">
        <w:rPr>
          <w:b/>
          <w:bCs/>
          <w:sz w:val="28"/>
          <w:szCs w:val="28"/>
        </w:rPr>
        <w:t>ФОРМА ДОКУМЕНТА, ВЫДАВАЕМОГО ПО РЕЗУЛЬТАТАМ ОСВОЕНИЯ ПРОГРАММЫ</w:t>
      </w:r>
      <w:bookmarkStart w:id="0" w:name="_GoBack"/>
      <w:bookmarkEnd w:id="0"/>
    </w:p>
    <w:p w:rsidR="00F57E96" w:rsidRDefault="00F57E96" w:rsidP="00BD1F39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Лицам, успешно</w:t>
      </w:r>
      <w:r>
        <w:rPr>
          <w:sz w:val="28"/>
          <w:szCs w:val="28"/>
        </w:rPr>
        <w:tab/>
        <w:t>освоившим</w:t>
      </w:r>
      <w:r>
        <w:rPr>
          <w:sz w:val="28"/>
          <w:szCs w:val="28"/>
        </w:rPr>
        <w:tab/>
        <w:t>Программу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прошедшим итоговую</w:t>
      </w:r>
      <w:r w:rsidR="00BD1F39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аттестацию, выдается удостоверение о повышении квалификации установленного</w:t>
      </w:r>
      <w:r w:rsidR="00BD1F39">
        <w:rPr>
          <w:sz w:val="28"/>
          <w:szCs w:val="28"/>
        </w:rPr>
        <w:t xml:space="preserve"> </w:t>
      </w:r>
      <w:r w:rsidRPr="00CD046B">
        <w:rPr>
          <w:sz w:val="28"/>
          <w:szCs w:val="28"/>
        </w:rPr>
        <w:t>образца</w:t>
      </w:r>
      <w:r>
        <w:rPr>
          <w:sz w:val="28"/>
          <w:szCs w:val="28"/>
        </w:rPr>
        <w:t xml:space="preserve"> и начисляются ЗЕ в личном кабинете на Портале.</w:t>
      </w:r>
    </w:p>
    <w:p w:rsidR="00F57E96" w:rsidRDefault="00F57E96" w:rsidP="00F57E96">
      <w:pPr>
        <w:spacing w:line="16" w:lineRule="exact"/>
        <w:rPr>
          <w:sz w:val="20"/>
          <w:szCs w:val="20"/>
        </w:rPr>
      </w:pPr>
    </w:p>
    <w:p w:rsidR="00EE370A" w:rsidRPr="00824ED0" w:rsidRDefault="00EE370A"/>
    <w:sectPr w:rsidR="00EE370A" w:rsidRPr="00824ED0" w:rsidSect="00370DD0">
      <w:pgSz w:w="11906" w:h="16838"/>
      <w:pgMar w:top="992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9BF" w:rsidRDefault="00C229BF" w:rsidP="007E64E2">
      <w:r>
        <w:separator/>
      </w:r>
    </w:p>
  </w:endnote>
  <w:endnote w:type="continuationSeparator" w:id="1">
    <w:p w:rsidR="00C229BF" w:rsidRDefault="00C229BF" w:rsidP="007E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9BF" w:rsidRDefault="00C229BF" w:rsidP="007E64E2">
      <w:r>
        <w:separator/>
      </w:r>
    </w:p>
  </w:footnote>
  <w:footnote w:type="continuationSeparator" w:id="1">
    <w:p w:rsidR="00C229BF" w:rsidRDefault="00C229BF" w:rsidP="007E6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8454"/>
      <w:docPartObj>
        <w:docPartGallery w:val="Page Numbers (Top of Page)"/>
        <w:docPartUnique/>
      </w:docPartObj>
    </w:sdtPr>
    <w:sdtContent>
      <w:p w:rsidR="00F8462C" w:rsidRDefault="00494A8F">
        <w:pPr>
          <w:pStyle w:val="a5"/>
          <w:jc w:val="right"/>
        </w:pPr>
        <w:r>
          <w:fldChar w:fldCharType="begin"/>
        </w:r>
        <w:r w:rsidR="00945976">
          <w:instrText xml:space="preserve"> PAGE   \* MERGEFORMAT </w:instrText>
        </w:r>
        <w:r>
          <w:fldChar w:fldCharType="separate"/>
        </w:r>
        <w:r w:rsidR="005C1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462C" w:rsidRDefault="00F846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E"/>
    <w:multiLevelType w:val="hybridMultilevel"/>
    <w:tmpl w:val="71EA1108"/>
    <w:lvl w:ilvl="0" w:tplc="FFFFFFFF">
      <w:start w:val="4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5083C20"/>
    <w:multiLevelType w:val="hybridMultilevel"/>
    <w:tmpl w:val="FFA27F8C"/>
    <w:lvl w:ilvl="0" w:tplc="9DB82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259A"/>
    <w:multiLevelType w:val="hybridMultilevel"/>
    <w:tmpl w:val="1DA238CE"/>
    <w:lvl w:ilvl="0" w:tplc="84E4A70C">
      <w:start w:val="1"/>
      <w:numFmt w:val="decimal"/>
      <w:lvlText w:val="%1."/>
      <w:lvlJc w:val="left"/>
      <w:pPr>
        <w:ind w:left="1407" w:hanging="8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15C27"/>
    <w:multiLevelType w:val="hybridMultilevel"/>
    <w:tmpl w:val="261A1800"/>
    <w:lvl w:ilvl="0" w:tplc="D87EF39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3C58CD"/>
    <w:multiLevelType w:val="hybridMultilevel"/>
    <w:tmpl w:val="E46A3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17331"/>
    <w:multiLevelType w:val="hybridMultilevel"/>
    <w:tmpl w:val="BCE66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86AAB"/>
    <w:multiLevelType w:val="hybridMultilevel"/>
    <w:tmpl w:val="BF525344"/>
    <w:lvl w:ilvl="0" w:tplc="A6EA1158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43315"/>
    <w:multiLevelType w:val="hybridMultilevel"/>
    <w:tmpl w:val="B1627D52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C2268"/>
    <w:multiLevelType w:val="hybridMultilevel"/>
    <w:tmpl w:val="4A6A44EA"/>
    <w:lvl w:ilvl="0" w:tplc="DC2621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448B7"/>
    <w:multiLevelType w:val="hybridMultilevel"/>
    <w:tmpl w:val="CF163634"/>
    <w:lvl w:ilvl="0" w:tplc="51FE0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F17DF4"/>
    <w:multiLevelType w:val="hybridMultilevel"/>
    <w:tmpl w:val="82A68248"/>
    <w:lvl w:ilvl="0" w:tplc="DC2621A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51093"/>
    <w:multiLevelType w:val="hybridMultilevel"/>
    <w:tmpl w:val="1F64BD6E"/>
    <w:lvl w:ilvl="0" w:tplc="D87EF396">
      <w:start w:val="1"/>
      <w:numFmt w:val="bullet"/>
      <w:lvlText w:val="-"/>
      <w:lvlJc w:val="left"/>
      <w:pPr>
        <w:ind w:left="41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4">
    <w:nsid w:val="357A4AFD"/>
    <w:multiLevelType w:val="hybridMultilevel"/>
    <w:tmpl w:val="14F696C2"/>
    <w:lvl w:ilvl="0" w:tplc="DC2621A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C6E1760"/>
    <w:multiLevelType w:val="hybridMultilevel"/>
    <w:tmpl w:val="82545A6C"/>
    <w:lvl w:ilvl="0" w:tplc="CC427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8B4738"/>
    <w:multiLevelType w:val="hybridMultilevel"/>
    <w:tmpl w:val="69A677F4"/>
    <w:lvl w:ilvl="0" w:tplc="6FE64C8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9C3EC0"/>
    <w:multiLevelType w:val="hybridMultilevel"/>
    <w:tmpl w:val="21AE72D0"/>
    <w:lvl w:ilvl="0" w:tplc="D87EF396">
      <w:start w:val="1"/>
      <w:numFmt w:val="bullet"/>
      <w:lvlText w:val="-"/>
      <w:lvlJc w:val="left"/>
      <w:pPr>
        <w:ind w:left="102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8">
    <w:nsid w:val="622F7AC0"/>
    <w:multiLevelType w:val="hybridMultilevel"/>
    <w:tmpl w:val="CD6C5E08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6584B"/>
    <w:multiLevelType w:val="hybridMultilevel"/>
    <w:tmpl w:val="AF32933E"/>
    <w:lvl w:ilvl="0" w:tplc="4C7ED436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2119B"/>
    <w:multiLevelType w:val="hybridMultilevel"/>
    <w:tmpl w:val="5A8ADF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4251FC"/>
    <w:multiLevelType w:val="hybridMultilevel"/>
    <w:tmpl w:val="CB840A14"/>
    <w:lvl w:ilvl="0" w:tplc="DC2621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A1CA1"/>
    <w:multiLevelType w:val="hybridMultilevel"/>
    <w:tmpl w:val="0980BBAC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F2BC4"/>
    <w:multiLevelType w:val="hybridMultilevel"/>
    <w:tmpl w:val="4FFE2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1942D7"/>
    <w:multiLevelType w:val="hybridMultilevel"/>
    <w:tmpl w:val="06427CE2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D6EAD"/>
    <w:multiLevelType w:val="hybridMultilevel"/>
    <w:tmpl w:val="41BC4F14"/>
    <w:lvl w:ilvl="0" w:tplc="D87EF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2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</w:num>
  <w:num w:numId="16">
    <w:abstractNumId w:val="23"/>
  </w:num>
  <w:num w:numId="17">
    <w:abstractNumId w:val="3"/>
  </w:num>
  <w:num w:numId="18">
    <w:abstractNumId w:val="13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14"/>
  </w:num>
  <w:num w:numId="24">
    <w:abstractNumId w:val="2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  <w:num w:numId="28">
    <w:abstractNumId w:val="5"/>
  </w:num>
  <w:num w:numId="29">
    <w:abstractNumId w:val="6"/>
  </w:num>
  <w:num w:numId="30">
    <w:abstractNumId w:val="20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4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46D"/>
    <w:rsid w:val="00013E1B"/>
    <w:rsid w:val="00021C6C"/>
    <w:rsid w:val="00031D37"/>
    <w:rsid w:val="00081B58"/>
    <w:rsid w:val="000A06F4"/>
    <w:rsid w:val="000A2606"/>
    <w:rsid w:val="000A3B7F"/>
    <w:rsid w:val="000B6D85"/>
    <w:rsid w:val="000D7A34"/>
    <w:rsid w:val="00136EDF"/>
    <w:rsid w:val="001558DA"/>
    <w:rsid w:val="00155D56"/>
    <w:rsid w:val="00157EAD"/>
    <w:rsid w:val="00163CC1"/>
    <w:rsid w:val="001967A8"/>
    <w:rsid w:val="001B234C"/>
    <w:rsid w:val="001C022E"/>
    <w:rsid w:val="001C6228"/>
    <w:rsid w:val="001C75B9"/>
    <w:rsid w:val="001D0F69"/>
    <w:rsid w:val="001D6DDA"/>
    <w:rsid w:val="001E0804"/>
    <w:rsid w:val="001F1DF3"/>
    <w:rsid w:val="001F6F5F"/>
    <w:rsid w:val="001F7A92"/>
    <w:rsid w:val="002027EE"/>
    <w:rsid w:val="00202B8A"/>
    <w:rsid w:val="00223FF4"/>
    <w:rsid w:val="00240363"/>
    <w:rsid w:val="00261207"/>
    <w:rsid w:val="00267F7F"/>
    <w:rsid w:val="00275C60"/>
    <w:rsid w:val="00284FCD"/>
    <w:rsid w:val="002853D4"/>
    <w:rsid w:val="002C1157"/>
    <w:rsid w:val="002F742C"/>
    <w:rsid w:val="002F7E71"/>
    <w:rsid w:val="00335BC3"/>
    <w:rsid w:val="00356484"/>
    <w:rsid w:val="00360AF0"/>
    <w:rsid w:val="00370DD0"/>
    <w:rsid w:val="00387B27"/>
    <w:rsid w:val="003B687C"/>
    <w:rsid w:val="003C4494"/>
    <w:rsid w:val="003D746D"/>
    <w:rsid w:val="003E4E8B"/>
    <w:rsid w:val="003F5921"/>
    <w:rsid w:val="004000F6"/>
    <w:rsid w:val="00401014"/>
    <w:rsid w:val="004027EB"/>
    <w:rsid w:val="00404226"/>
    <w:rsid w:val="0043428A"/>
    <w:rsid w:val="00461CAF"/>
    <w:rsid w:val="0046304D"/>
    <w:rsid w:val="004638BA"/>
    <w:rsid w:val="00465F5B"/>
    <w:rsid w:val="004752D4"/>
    <w:rsid w:val="004854E6"/>
    <w:rsid w:val="00494A8F"/>
    <w:rsid w:val="00496AAE"/>
    <w:rsid w:val="004A48B3"/>
    <w:rsid w:val="004F4049"/>
    <w:rsid w:val="004F450F"/>
    <w:rsid w:val="00521987"/>
    <w:rsid w:val="00537573"/>
    <w:rsid w:val="0054344F"/>
    <w:rsid w:val="0057465A"/>
    <w:rsid w:val="00592D0D"/>
    <w:rsid w:val="00593C85"/>
    <w:rsid w:val="00595CE5"/>
    <w:rsid w:val="005C14FC"/>
    <w:rsid w:val="005C400F"/>
    <w:rsid w:val="005D5662"/>
    <w:rsid w:val="005D61C9"/>
    <w:rsid w:val="005E16EB"/>
    <w:rsid w:val="005E3DE4"/>
    <w:rsid w:val="005F0B7E"/>
    <w:rsid w:val="005F5C4F"/>
    <w:rsid w:val="00600FD7"/>
    <w:rsid w:val="00614FFA"/>
    <w:rsid w:val="006278DB"/>
    <w:rsid w:val="006342F7"/>
    <w:rsid w:val="00636464"/>
    <w:rsid w:val="00653987"/>
    <w:rsid w:val="006548D1"/>
    <w:rsid w:val="006564D0"/>
    <w:rsid w:val="00681CBA"/>
    <w:rsid w:val="00683C59"/>
    <w:rsid w:val="0068405D"/>
    <w:rsid w:val="0069435A"/>
    <w:rsid w:val="00695B07"/>
    <w:rsid w:val="00696D28"/>
    <w:rsid w:val="006B7138"/>
    <w:rsid w:val="006C4408"/>
    <w:rsid w:val="006D176C"/>
    <w:rsid w:val="006E1CD2"/>
    <w:rsid w:val="006F10E1"/>
    <w:rsid w:val="00703938"/>
    <w:rsid w:val="0070606A"/>
    <w:rsid w:val="00707D8D"/>
    <w:rsid w:val="0073535C"/>
    <w:rsid w:val="007453CC"/>
    <w:rsid w:val="0076132F"/>
    <w:rsid w:val="00790058"/>
    <w:rsid w:val="0079355D"/>
    <w:rsid w:val="00793B6C"/>
    <w:rsid w:val="00795788"/>
    <w:rsid w:val="00796072"/>
    <w:rsid w:val="007A7DE1"/>
    <w:rsid w:val="007B10E5"/>
    <w:rsid w:val="007D2244"/>
    <w:rsid w:val="007E64E2"/>
    <w:rsid w:val="00824ED0"/>
    <w:rsid w:val="008431E8"/>
    <w:rsid w:val="00846B0C"/>
    <w:rsid w:val="00850E3E"/>
    <w:rsid w:val="00855D2E"/>
    <w:rsid w:val="008A3099"/>
    <w:rsid w:val="008E6DAE"/>
    <w:rsid w:val="008F4063"/>
    <w:rsid w:val="00903603"/>
    <w:rsid w:val="00910312"/>
    <w:rsid w:val="00911C41"/>
    <w:rsid w:val="00925096"/>
    <w:rsid w:val="00943AE0"/>
    <w:rsid w:val="00944C38"/>
    <w:rsid w:val="00945976"/>
    <w:rsid w:val="0097777E"/>
    <w:rsid w:val="00977A6E"/>
    <w:rsid w:val="00987492"/>
    <w:rsid w:val="00997F40"/>
    <w:rsid w:val="009A1A8A"/>
    <w:rsid w:val="009A3415"/>
    <w:rsid w:val="009A7A45"/>
    <w:rsid w:val="009C6E27"/>
    <w:rsid w:val="009D4689"/>
    <w:rsid w:val="009F370D"/>
    <w:rsid w:val="00A110D3"/>
    <w:rsid w:val="00A43FEC"/>
    <w:rsid w:val="00A6538B"/>
    <w:rsid w:val="00A874DD"/>
    <w:rsid w:val="00A97B96"/>
    <w:rsid w:val="00AA204C"/>
    <w:rsid w:val="00AB35F1"/>
    <w:rsid w:val="00AF1835"/>
    <w:rsid w:val="00B002DE"/>
    <w:rsid w:val="00B126E5"/>
    <w:rsid w:val="00B1381A"/>
    <w:rsid w:val="00B21586"/>
    <w:rsid w:val="00B41D29"/>
    <w:rsid w:val="00B72D6A"/>
    <w:rsid w:val="00B73646"/>
    <w:rsid w:val="00BA015E"/>
    <w:rsid w:val="00BA0A73"/>
    <w:rsid w:val="00BB51F0"/>
    <w:rsid w:val="00BB5EC8"/>
    <w:rsid w:val="00BD1F39"/>
    <w:rsid w:val="00BD5824"/>
    <w:rsid w:val="00BE3330"/>
    <w:rsid w:val="00BE36F8"/>
    <w:rsid w:val="00BE45A3"/>
    <w:rsid w:val="00BF4985"/>
    <w:rsid w:val="00C010E1"/>
    <w:rsid w:val="00C040AB"/>
    <w:rsid w:val="00C069CB"/>
    <w:rsid w:val="00C229BF"/>
    <w:rsid w:val="00C232FB"/>
    <w:rsid w:val="00C24AD9"/>
    <w:rsid w:val="00C30278"/>
    <w:rsid w:val="00C31626"/>
    <w:rsid w:val="00C351FD"/>
    <w:rsid w:val="00C50362"/>
    <w:rsid w:val="00C513A9"/>
    <w:rsid w:val="00C63F65"/>
    <w:rsid w:val="00C64AF2"/>
    <w:rsid w:val="00C86C23"/>
    <w:rsid w:val="00C92A6F"/>
    <w:rsid w:val="00C94815"/>
    <w:rsid w:val="00CC1579"/>
    <w:rsid w:val="00CC35CE"/>
    <w:rsid w:val="00CD6A48"/>
    <w:rsid w:val="00CE0379"/>
    <w:rsid w:val="00CE2002"/>
    <w:rsid w:val="00D12816"/>
    <w:rsid w:val="00D36005"/>
    <w:rsid w:val="00D43D71"/>
    <w:rsid w:val="00D503B4"/>
    <w:rsid w:val="00D51476"/>
    <w:rsid w:val="00D52B47"/>
    <w:rsid w:val="00D60657"/>
    <w:rsid w:val="00D6675D"/>
    <w:rsid w:val="00D84497"/>
    <w:rsid w:val="00D86261"/>
    <w:rsid w:val="00DD7118"/>
    <w:rsid w:val="00DE0829"/>
    <w:rsid w:val="00E01D1B"/>
    <w:rsid w:val="00E14F14"/>
    <w:rsid w:val="00E24397"/>
    <w:rsid w:val="00E450F8"/>
    <w:rsid w:val="00E67B88"/>
    <w:rsid w:val="00E7294C"/>
    <w:rsid w:val="00E74AA5"/>
    <w:rsid w:val="00E930D9"/>
    <w:rsid w:val="00EA0D0B"/>
    <w:rsid w:val="00EB71F9"/>
    <w:rsid w:val="00ED525C"/>
    <w:rsid w:val="00EE370A"/>
    <w:rsid w:val="00F20E63"/>
    <w:rsid w:val="00F445B3"/>
    <w:rsid w:val="00F46C0D"/>
    <w:rsid w:val="00F53E23"/>
    <w:rsid w:val="00F57E96"/>
    <w:rsid w:val="00F67EEF"/>
    <w:rsid w:val="00F7347A"/>
    <w:rsid w:val="00F8462C"/>
    <w:rsid w:val="00F87F42"/>
    <w:rsid w:val="00FB053C"/>
    <w:rsid w:val="00FB757B"/>
    <w:rsid w:val="00FD0811"/>
    <w:rsid w:val="00FF0A8F"/>
    <w:rsid w:val="00FF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D7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3D74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3D746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No Spacing"/>
    <w:uiPriority w:val="1"/>
    <w:qFormat/>
    <w:rsid w:val="003D746D"/>
    <w:pPr>
      <w:spacing w:after="0" w:line="240" w:lineRule="auto"/>
    </w:pPr>
    <w:rPr>
      <w:rFonts w:ascii="Times New Roman" w:eastAsiaTheme="minorEastAsia" w:hAnsi="Times New Roman"/>
      <w:sz w:val="24"/>
      <w:szCs w:val="28"/>
      <w:lang w:val="en-US" w:bidi="en-US"/>
    </w:rPr>
  </w:style>
  <w:style w:type="character" w:customStyle="1" w:styleId="10">
    <w:name w:val="Заголовок 1 Знак"/>
    <w:basedOn w:val="a1"/>
    <w:link w:val="1"/>
    <w:uiPriority w:val="9"/>
    <w:rsid w:val="003D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7E64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E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7E64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E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824ED0"/>
    <w:pPr>
      <w:numPr>
        <w:numId w:val="2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styleId="a9">
    <w:name w:val="List Paragraph"/>
    <w:basedOn w:val="a0"/>
    <w:uiPriority w:val="34"/>
    <w:qFormat/>
    <w:rsid w:val="00824ED0"/>
    <w:pPr>
      <w:ind w:left="720"/>
      <w:contextualSpacing/>
    </w:pPr>
  </w:style>
  <w:style w:type="table" w:styleId="aa">
    <w:name w:val="Table Grid"/>
    <w:basedOn w:val="a2"/>
    <w:uiPriority w:val="59"/>
    <w:rsid w:val="00824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0"/>
    <w:semiHidden/>
    <w:unhideWhenUsed/>
    <w:rsid w:val="008431E8"/>
    <w:pPr>
      <w:ind w:left="566" w:hanging="283"/>
    </w:pPr>
    <w:rPr>
      <w:rFonts w:ascii="Arial" w:hAnsi="Arial" w:cs="Arial"/>
      <w:szCs w:val="28"/>
    </w:rPr>
  </w:style>
  <w:style w:type="paragraph" w:styleId="ab">
    <w:name w:val="Body Text Indent"/>
    <w:basedOn w:val="a0"/>
    <w:link w:val="ac"/>
    <w:unhideWhenUsed/>
    <w:rsid w:val="008E6DAE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8E6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0"/>
    <w:uiPriority w:val="99"/>
    <w:semiHidden/>
    <w:unhideWhenUsed/>
    <w:rsid w:val="00261207"/>
    <w:pPr>
      <w:ind w:left="283" w:hanging="283"/>
      <w:contextualSpacing/>
    </w:pPr>
  </w:style>
  <w:style w:type="paragraph" w:styleId="ae">
    <w:name w:val="Plain Text"/>
    <w:basedOn w:val="a0"/>
    <w:link w:val="af"/>
    <w:unhideWhenUsed/>
    <w:rsid w:val="00496AAE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rsid w:val="00496A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EA0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mfo-vo.edu.rosminzdra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mfo-vo.edu.rosminzdra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potrebnadzor.ru/region/korono_virus/punkt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mfo-vo.edu.rosminzdrav.ru/" TargetMode="External"/><Relationship Id="rId10" Type="http://schemas.openxmlformats.org/officeDocument/2006/relationships/hyperlink" Target="http://www.euro.who.int/__data/assets/pdf_file/0020/426206/RUS-Clinical-Management-of-Novel_CoV_Final_without-watermark.pdf?u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who.int/iris/handle/10665/331498" TargetMode="External"/><Relationship Id="rId14" Type="http://schemas.openxmlformats.org/officeDocument/2006/relationships/hyperlink" Target="https://nmfo-vo.edu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12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MarinKO</cp:lastModifiedBy>
  <cp:revision>67</cp:revision>
  <cp:lastPrinted>2014-10-27T09:25:00Z</cp:lastPrinted>
  <dcterms:created xsi:type="dcterms:W3CDTF">2014-09-18T11:53:00Z</dcterms:created>
  <dcterms:modified xsi:type="dcterms:W3CDTF">2020-05-07T08:18:00Z</dcterms:modified>
</cp:coreProperties>
</file>